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附件1：    第十届严寒寒冷地区绿色建筑联盟大会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暨绿色发展新技术新产品展览会</w:t>
      </w:r>
      <w:bookmarkStart w:id="0" w:name="_GoBack"/>
      <w:bookmarkEnd w:id="0"/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参 会 回 执 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961"/>
        <w:gridCol w:w="1152"/>
        <w:gridCol w:w="1188"/>
        <w:gridCol w:w="129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*单  位</w:t>
            </w:r>
          </w:p>
        </w:tc>
        <w:tc>
          <w:tcPr>
            <w:tcW w:w="36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*地  址</w:t>
            </w:r>
          </w:p>
        </w:tc>
        <w:tc>
          <w:tcPr>
            <w:tcW w:w="1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*邮  编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*传  真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*联系人</w:t>
            </w:r>
          </w:p>
        </w:tc>
        <w:tc>
          <w:tcPr>
            <w:tcW w:w="1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*报名固定邮箱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*手  机</w:t>
            </w:r>
          </w:p>
        </w:tc>
        <w:tc>
          <w:tcPr>
            <w:tcW w:w="1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参会代表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职务/职称</w:t>
            </w: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*联系手机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房间预定</w:t>
            </w:r>
          </w:p>
        </w:tc>
        <w:tc>
          <w:tcPr>
            <w:tcW w:w="36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30" w:firstLineChars="50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 w:eastAsia="仿宋_GB2312"/>
                <w:sz w:val="26"/>
                <w:szCs w:val="26"/>
              </w:rPr>
              <w:t>间大床，</w:t>
            </w:r>
            <w:r>
              <w:rPr>
                <w:rFonts w:hint="eastAsia" w:eastAsia="仿宋_GB2312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eastAsia="仿宋_GB2312"/>
                <w:sz w:val="26"/>
                <w:szCs w:val="26"/>
              </w:rPr>
              <w:t>间标间（会议酒店350元/天）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项目参观</w:t>
            </w:r>
          </w:p>
        </w:tc>
        <w:tc>
          <w:tcPr>
            <w:tcW w:w="36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90" w:firstLineChars="150"/>
              <w:rPr>
                <w:rFonts w:hint="eastAsia" w:eastAsia="仿宋_GB2312"/>
                <w:sz w:val="26"/>
                <w:szCs w:val="26"/>
              </w:rPr>
            </w:pPr>
            <w:r>
              <w:rPr>
                <w:rFonts w:hint="eastAsia" w:eastAsia="仿宋_GB2312"/>
                <w:sz w:val="26"/>
                <w:szCs w:val="26"/>
              </w:rPr>
              <w:t>参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观人数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>人，联系方式：</w:t>
            </w:r>
          </w:p>
        </w:tc>
      </w:tr>
    </w:tbl>
    <w:p>
      <w:pPr>
        <w:adjustRightInd w:val="0"/>
        <w:snapToGrid w:val="0"/>
        <w:spacing w:beforeLines="20" w:line="276" w:lineRule="auto"/>
        <w:rPr>
          <w:rFonts w:ascii="宋体" w:hAnsi="宋体" w:cs="宋体"/>
          <w:color w:val="000000"/>
          <w:sz w:val="26"/>
          <w:szCs w:val="26"/>
        </w:rPr>
      </w:pPr>
    </w:p>
    <w:p>
      <w:pPr>
        <w:adjustRightInd w:val="0"/>
        <w:snapToGrid w:val="0"/>
        <w:spacing w:beforeLines="20" w:line="276" w:lineRule="auto"/>
        <w:rPr>
          <w:rFonts w:ascii="宋体" w:hAnsi="宋体" w:cs="宋体"/>
          <w:color w:val="000000"/>
          <w:sz w:val="26"/>
          <w:szCs w:val="26"/>
        </w:rPr>
      </w:pPr>
      <w:r>
        <w:rPr>
          <w:rFonts w:hint="eastAsia"/>
          <w:snapToGrid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269875</wp:posOffset>
            </wp:positionV>
            <wp:extent cx="1200150" cy="12001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 w:val="26"/>
          <w:szCs w:val="26"/>
        </w:rPr>
        <w:t>大会会务组：</w:t>
      </w:r>
    </w:p>
    <w:p>
      <w:pPr>
        <w:adjustRightInd w:val="0"/>
        <w:snapToGrid w:val="0"/>
        <w:spacing w:line="276" w:lineRule="auto"/>
        <w:ind w:firstLine="130" w:firstLineChars="50"/>
        <w:rPr>
          <w:rFonts w:ascii="宋体" w:hAnsi="宋体" w:cs="宋体"/>
          <w:color w:val="000000"/>
          <w:sz w:val="26"/>
          <w:szCs w:val="26"/>
        </w:rPr>
      </w:pPr>
      <w:r>
        <w:rPr>
          <w:rFonts w:hint="eastAsia" w:ascii="宋体" w:hAnsi="宋体" w:cs="宋体"/>
          <w:color w:val="000000"/>
          <w:sz w:val="26"/>
          <w:szCs w:val="26"/>
        </w:rPr>
        <w:t>联系人：奚梦迪   智德慧</w:t>
      </w:r>
    </w:p>
    <w:p>
      <w:pPr>
        <w:adjustRightInd w:val="0"/>
        <w:snapToGrid w:val="0"/>
        <w:spacing w:line="276" w:lineRule="auto"/>
        <w:ind w:firstLine="130" w:firstLineChars="50"/>
        <w:rPr>
          <w:rFonts w:ascii="Times New Roman" w:hAnsi="Times New Roman"/>
          <w:color w:val="000000"/>
          <w:sz w:val="26"/>
          <w:szCs w:val="26"/>
        </w:rPr>
      </w:pPr>
      <w:r>
        <w:rPr>
          <w:rFonts w:hint="eastAsia" w:ascii="Times New Roman" w:hAnsi="Times New Roman"/>
          <w:color w:val="000000"/>
          <w:sz w:val="26"/>
          <w:szCs w:val="26"/>
        </w:rPr>
        <w:t>电话：</w:t>
      </w:r>
      <w:r>
        <w:rPr>
          <w:rFonts w:ascii="Times New Roman" w:hAnsi="Times New Roman"/>
          <w:color w:val="000000"/>
          <w:sz w:val="26"/>
          <w:szCs w:val="26"/>
        </w:rPr>
        <w:t>0471-5315626</w:t>
      </w:r>
      <w:r>
        <w:rPr>
          <w:rFonts w:hint="eastAsia" w:ascii="Times New Roman" w:hAnsi="Times New Roman"/>
          <w:color w:val="000000"/>
          <w:sz w:val="26"/>
          <w:szCs w:val="26"/>
        </w:rPr>
        <w:t>、</w:t>
      </w:r>
      <w:r>
        <w:rPr>
          <w:rFonts w:ascii="Times New Roman" w:hAnsi="Times New Roman"/>
          <w:color w:val="000000"/>
          <w:sz w:val="26"/>
          <w:szCs w:val="26"/>
        </w:rPr>
        <w:t>18504710113</w:t>
      </w:r>
      <w:r>
        <w:rPr>
          <w:rFonts w:hint="eastAsia" w:ascii="Times New Roman" w:hAnsi="Times New Roman"/>
          <w:color w:val="000000"/>
          <w:sz w:val="26"/>
          <w:szCs w:val="26"/>
        </w:rPr>
        <w:t>、</w:t>
      </w:r>
      <w:r>
        <w:rPr>
          <w:rFonts w:ascii="Times New Roman" w:hAnsi="Times New Roman"/>
          <w:color w:val="000000"/>
          <w:sz w:val="26"/>
          <w:szCs w:val="26"/>
        </w:rPr>
        <w:t>18547165652</w:t>
      </w:r>
    </w:p>
    <w:p>
      <w:pPr>
        <w:adjustRightInd w:val="0"/>
        <w:snapToGrid w:val="0"/>
        <w:spacing w:line="276" w:lineRule="auto"/>
        <w:ind w:firstLine="130" w:firstLineChars="50"/>
        <w:rPr>
          <w:rFonts w:ascii="Times New Roman" w:hAnsi="Times New Roman"/>
          <w:color w:val="000000"/>
          <w:sz w:val="26"/>
          <w:szCs w:val="26"/>
        </w:rPr>
      </w:pPr>
      <w:r>
        <w:rPr>
          <w:rFonts w:hint="eastAsia" w:ascii="Times New Roman" w:hAnsi="Times New Roman"/>
          <w:color w:val="000000"/>
          <w:sz w:val="26"/>
          <w:szCs w:val="26"/>
        </w:rPr>
        <w:t>邮箱：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nmgljxh2010@163.com</w:t>
      </w:r>
    </w:p>
    <w:p>
      <w:pPr>
        <w:adjustRightInd w:val="0"/>
        <w:snapToGrid w:val="0"/>
        <w:spacing w:line="276" w:lineRule="auto"/>
        <w:ind w:firstLine="130" w:firstLineChars="50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hint="eastAsia" w:ascii="Times New Roman" w:hAnsi="Times New Roman"/>
          <w:color w:val="000000"/>
          <w:sz w:val="26"/>
          <w:szCs w:val="26"/>
        </w:rPr>
        <w:t>官网：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http://www.nmgljxh.cn</w:t>
      </w:r>
    </w:p>
    <w:p>
      <w:pPr>
        <w:adjustRightInd w:val="0"/>
        <w:snapToGrid w:val="0"/>
        <w:spacing w:afterLines="20" w:line="276" w:lineRule="auto"/>
        <w:ind w:firstLine="130" w:firstLineChars="50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hint="eastAsia" w:ascii="Times New Roman" w:hAnsi="Times New Roman"/>
          <w:color w:val="000000"/>
          <w:sz w:val="26"/>
          <w:szCs w:val="26"/>
        </w:rPr>
        <w:t>公众号：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nmgljxh</w:t>
      </w:r>
    </w:p>
    <w:p>
      <w:pPr>
        <w:widowControl/>
        <w:jc w:val="left"/>
        <w:rPr>
          <w:rFonts w:ascii="宋体" w:hAnsi="宋体" w:cs="宋体"/>
          <w:color w:val="000000"/>
          <w:sz w:val="26"/>
          <w:szCs w:val="26"/>
        </w:rPr>
      </w:pPr>
      <w:r>
        <w:rPr>
          <w:rFonts w:hint="eastAsia" w:ascii="宋体" w:hAnsi="宋体" w:cs="宋体"/>
          <w:color w:val="000000"/>
          <w:sz w:val="26"/>
          <w:szCs w:val="26"/>
        </w:rPr>
        <w:t>注：加*号项目为必填项，请认真填写，以方便我们与您联系参会相关事宜。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NmVkNDc0MGRkOGVkYjBlYzkwMmViNDcyODBkYTIifQ=="/>
  </w:docVars>
  <w:rsids>
    <w:rsidRoot w:val="686019F4"/>
    <w:rsid w:val="686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2023-08-11T07:17:00Z</dcterms:created>
  <dc:creator>WPS_1667974582</dc:creator>
  <cp:lastModifiedBy>WPS_1667974582</cp:lastModifiedBy>
  <dcterms:modified xsi:type="dcterms:W3CDTF">2023-08-11T07:17:44Z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999B852708E245BD9F1F497EB2BED0F2_11</vt:lpwstr>
  </property>
</Properties>
</file>