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56"/>
          <w:szCs w:val="56"/>
          <w:u w:val="none"/>
          <w:shd w:val="clear" w:fill="auto"/>
          <w:vertAlign w:val="baseline"/>
          <w:rtl w:val="0"/>
        </w:rPr>
      </w:pPr>
      <w:r>
        <w:rPr>
          <w:rFonts w:ascii="Arial" w:hAnsi="Arial" w:eastAsia="Arial" w:cs="Arial"/>
          <w:b w:val="0"/>
          <w:i w:val="0"/>
          <w:smallCaps w:val="0"/>
          <w:strike w:val="0"/>
          <w:color w:val="000000"/>
          <w:sz w:val="56"/>
          <w:szCs w:val="56"/>
          <w:u w:val="none"/>
          <w:shd w:val="clear" w:fill="auto"/>
          <w:vertAlign w:val="baseline"/>
          <w:rtl w:val="0"/>
        </w:rPr>
        <w:t>WorldGBC APN Awards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宋体" w:cs="Arial"/>
          <w:b w:val="0"/>
          <w:i w:val="0"/>
          <w:smallCaps w:val="0"/>
          <w:strike w:val="0"/>
          <w:color w:val="000000"/>
          <w:sz w:val="56"/>
          <w:szCs w:val="56"/>
          <w:u w:val="none"/>
          <w:shd w:val="clear" w:fill="auto"/>
          <w:vertAlign w:val="baseline"/>
          <w:rtl w:val="0"/>
          <w:lang w:val="en-US" w:eastAsia="zh-CN"/>
        </w:rPr>
      </w:pPr>
      <w:r>
        <w:rPr>
          <w:rFonts w:hint="eastAsia" w:ascii="Arial" w:hAnsi="Arial" w:eastAsia="宋体" w:cs="Arial"/>
          <w:b w:val="0"/>
          <w:i w:val="0"/>
          <w:smallCaps w:val="0"/>
          <w:strike w:val="0"/>
          <w:color w:val="000000"/>
          <w:sz w:val="56"/>
          <w:szCs w:val="56"/>
          <w:u w:val="none"/>
          <w:shd w:val="clear" w:fill="auto"/>
          <w:vertAlign w:val="baseline"/>
          <w:rtl w:val="0"/>
          <w:lang w:val="en-US" w:eastAsia="zh-CN"/>
        </w:rPr>
        <w:t>世界绿建委亚太先锋奖</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40"/>
          <w:szCs w:val="40"/>
          <w:u w:val="none"/>
          <w:shd w:val="clear" w:fill="auto"/>
          <w:vertAlign w:val="baseline"/>
          <w:rtl w:val="0"/>
        </w:rPr>
      </w:pPr>
      <w:r>
        <w:rPr>
          <w:rFonts w:ascii="Arial" w:hAnsi="Arial" w:eastAsia="Arial" w:cs="Arial"/>
          <w:b w:val="0"/>
          <w:i w:val="0"/>
          <w:smallCaps w:val="0"/>
          <w:strike w:val="0"/>
          <w:color w:val="1D4F90"/>
          <w:sz w:val="40"/>
          <w:szCs w:val="40"/>
          <w:u w:val="none"/>
          <w:shd w:val="clear" w:fill="auto"/>
          <w:vertAlign w:val="baseline"/>
          <w:rtl w:val="0"/>
        </w:rPr>
        <w:t>Leadership in Sustainable Design and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40"/>
          <w:szCs w:val="40"/>
          <w:u w:val="none"/>
          <w:shd w:val="clear" w:fill="auto"/>
          <w:vertAlign w:val="baseline"/>
          <w:rtl w:val="0"/>
          <w:lang w:val="en-US" w:eastAsia="zh-CN"/>
        </w:rPr>
      </w:pPr>
      <w:r>
        <w:rPr>
          <w:rFonts w:hint="eastAsia" w:ascii="Arial" w:hAnsi="Arial" w:eastAsia="宋体" w:cs="Arial"/>
          <w:b w:val="0"/>
          <w:i w:val="0"/>
          <w:smallCaps w:val="0"/>
          <w:strike w:val="0"/>
          <w:color w:val="1D4F90"/>
          <w:sz w:val="40"/>
          <w:szCs w:val="40"/>
          <w:u w:val="none"/>
          <w:shd w:val="clear" w:fill="auto"/>
          <w:vertAlign w:val="baseline"/>
          <w:rtl w:val="0"/>
          <w:lang w:val="en-US" w:eastAsia="zh-CN"/>
        </w:rPr>
        <w:t>可持续设计及性能先锋奖</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The purpose of the Asia Pacific Leadership in Green Building Awards is to celebrate companies that have made sustainability (social, economic and environmental) part of their core business model and are contributing to the transition towards a sustainable built environment. To be eligible to apply, the core business of the company must be directly contributing to the building sector.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设立</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亚太地区绿色建筑先锋奖</w:t>
      </w:r>
      <w:r>
        <w:rPr>
          <w:rFonts w:hint="eastAsia" w:ascii="Arial" w:hAnsi="Arial" w:eastAsia="Arial" w:cs="Arial"/>
          <w:b w:val="0"/>
          <w:i w:val="0"/>
          <w:smallCaps w:val="0"/>
          <w:strike w:val="0"/>
          <w:color w:val="000000"/>
          <w:sz w:val="22"/>
          <w:szCs w:val="22"/>
          <w:u w:val="none"/>
          <w:shd w:val="clear" w:fill="auto"/>
          <w:vertAlign w:val="baseline"/>
          <w:rtl w:val="0"/>
        </w:rPr>
        <w:t>的目的是表彰那些将可持续性（社会、经济和环境）作为核心业务模式的公司，并为实现可持续建设环境的转变做出贡献。要符合申请资格，公司的核心业务必须直接为建筑行业做出贡献。</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All buildings nominated must be operating for at least 12 months prior and be verified by an independent third party certification scheme. Please include a copy of the related green building certificate for verification. Projects may include new construction of single buildings, major retrofits or multiple building projects such as urban or district scale projects.</w:t>
      </w:r>
    </w:p>
    <w:p>
      <w:pPr>
        <w:spacing w:before="120" w:after="120" w:line="276" w:lineRule="auto"/>
        <w:jc w:val="both"/>
        <w:rPr>
          <w:rFonts w:ascii="Arial" w:hAnsi="Arial" w:eastAsia="Arial" w:cs="Arial"/>
          <w:color w:val="000000"/>
          <w:sz w:val="22"/>
          <w:szCs w:val="22"/>
        </w:rPr>
      </w:pPr>
      <w:r>
        <w:rPr>
          <w:rFonts w:hint="eastAsia" w:ascii="Arial" w:hAnsi="Arial" w:eastAsia="Arial" w:cs="Arial"/>
          <w:color w:val="000000"/>
          <w:sz w:val="22"/>
          <w:szCs w:val="22"/>
        </w:rPr>
        <w:t>所有被提名的项目必须在提名前至少运营12个月或以上，并由独立的第三方认证机构进行认证。请提供相关的绿色建筑证书复印或扫描件以进行验证。项目可包括新建的单体建筑、既有建筑改造项目或建筑群项目，例如城市或区域规模的项目。</w:t>
      </w:r>
      <w:bookmarkStart w:id="7" w:name="_GoBack"/>
      <w:bookmarkEnd w:id="7"/>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tl w:val="0"/>
        </w:rPr>
      </w:pPr>
      <w:r>
        <w:rPr>
          <w:rFonts w:ascii="Arial" w:hAnsi="Arial" w:eastAsia="Arial" w:cs="Arial"/>
          <w:b w:val="0"/>
          <w:i w:val="0"/>
          <w:smallCaps w:val="0"/>
          <w:strike w:val="0"/>
          <w:color w:val="1D4F90"/>
          <w:sz w:val="36"/>
          <w:szCs w:val="36"/>
          <w:u w:val="none"/>
          <w:shd w:val="clear" w:fill="auto"/>
          <w:vertAlign w:val="baseline"/>
          <w:rtl w:val="0"/>
        </w:rPr>
        <w:t>Nomination Process &amp; Eligibility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tl w:val="0"/>
        </w:rPr>
      </w:pP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提名流程及资格条件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The awards are managed nationally by each Green Building Council within the region.  Nominations, supporting documentation and nomination fee should be submitted to your local GBC by </w:t>
      </w:r>
      <w:r>
        <w:rPr>
          <w:rFonts w:ascii="Arial" w:hAnsi="Arial" w:eastAsia="Arial" w:cs="Arial"/>
          <w:b/>
          <w:sz w:val="22"/>
          <w:szCs w:val="22"/>
          <w:rtl w:val="0"/>
        </w:rPr>
        <w:t>28</w:t>
      </w:r>
      <w:r>
        <w:rPr>
          <w:rFonts w:ascii="Arial" w:hAnsi="Arial" w:eastAsia="Arial" w:cs="Arial"/>
          <w:b/>
          <w:i w:val="0"/>
          <w:smallCaps w:val="0"/>
          <w:strike w:val="0"/>
          <w:color w:val="000000"/>
          <w:sz w:val="22"/>
          <w:szCs w:val="22"/>
          <w:u w:val="none"/>
          <w:shd w:val="clear" w:fill="auto"/>
          <w:vertAlign w:val="baseline"/>
          <w:rtl w:val="0"/>
        </w:rPr>
        <w:t xml:space="preserve"> </w:t>
      </w:r>
      <w:r>
        <w:rPr>
          <w:rFonts w:ascii="Arial" w:hAnsi="Arial" w:eastAsia="Arial" w:cs="Arial"/>
          <w:b/>
          <w:sz w:val="22"/>
          <w:szCs w:val="22"/>
          <w:rtl w:val="0"/>
        </w:rPr>
        <w:t>June</w:t>
      </w:r>
      <w:r>
        <w:rPr>
          <w:rFonts w:ascii="Arial" w:hAnsi="Arial" w:eastAsia="Arial" w:cs="Arial"/>
          <w:b/>
          <w:i w:val="0"/>
          <w:smallCaps w:val="0"/>
          <w:strike w:val="0"/>
          <w:color w:val="000000"/>
          <w:sz w:val="22"/>
          <w:szCs w:val="22"/>
          <w:u w:val="none"/>
          <w:shd w:val="clear" w:fill="auto"/>
          <w:vertAlign w:val="baseline"/>
          <w:rtl w:val="0"/>
        </w:rPr>
        <w:t xml:space="preserve"> 202</w:t>
      </w:r>
      <w:r>
        <w:rPr>
          <w:rFonts w:ascii="Arial" w:hAnsi="Arial" w:eastAsia="Arial" w:cs="Arial"/>
          <w:b/>
          <w:sz w:val="22"/>
          <w:szCs w:val="22"/>
          <w:rtl w:val="0"/>
        </w:rPr>
        <w:t>4</w:t>
      </w:r>
      <w:r>
        <w:rPr>
          <w:rFonts w:ascii="Arial" w:hAnsi="Arial" w:eastAsia="Arial" w:cs="Arial"/>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这些奖项由您所在地区内的每个国家级绿色建筑委员会管理。提名、支持文件和提名费应在2024年6月28日之前提交给您当地的绿色建筑委员会。</w:t>
      </w:r>
    </w:p>
    <w:tbl>
      <w:tblPr>
        <w:tblStyle w:val="49"/>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2457"/>
        <w:gridCol w:w="643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Name of submission contact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提交人的姓名</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Position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职务</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 xml:space="preserve">Company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公司名称</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r>
              <w:rPr>
                <w:rFonts w:ascii="Arial" w:hAnsi="Arial" w:eastAsia="Arial" w:cs="Arial"/>
                <w:b w:val="0"/>
                <w:i w:val="0"/>
                <w:smallCaps w:val="0"/>
                <w:strike w:val="0"/>
                <w:color w:val="FFFFFF"/>
                <w:sz w:val="22"/>
                <w:szCs w:val="22"/>
                <w:u w:val="none"/>
                <w:shd w:val="clear" w:fill="auto"/>
                <w:vertAlign w:val="baseline"/>
                <w:rtl w:val="0"/>
              </w:rPr>
              <w:t>Project Category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ascii="Arial" w:hAnsi="Arial" w:eastAsia="Arial" w:cs="Arial"/>
                <w:b w:val="0"/>
                <w:i/>
                <w:smallCaps w:val="0"/>
                <w:strike w:val="0"/>
                <w:color w:val="FFFFFF"/>
                <w:sz w:val="20"/>
                <w:szCs w:val="20"/>
                <w:u w:val="none"/>
                <w:shd w:val="clear" w:fill="auto"/>
                <w:vertAlign w:val="baseline"/>
                <w:rtl w:val="0"/>
              </w:rPr>
              <w:t>Delete those not applicable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val="0"/>
                <w:iCs/>
                <w:smallCaps w:val="0"/>
                <w:strike w:val="0"/>
                <w:color w:val="FFFFFF"/>
                <w:sz w:val="20"/>
                <w:szCs w:val="20"/>
                <w:u w:val="none"/>
                <w:shd w:val="clear" w:fill="auto"/>
                <w:vertAlign w:val="baseline"/>
                <w:rtl w:val="0"/>
                <w:lang w:val="en-US" w:eastAsia="zh-CN"/>
              </w:rPr>
            </w:pPr>
            <w:r>
              <w:rPr>
                <w:rFonts w:hint="eastAsia" w:ascii="Arial" w:hAnsi="Arial" w:eastAsia="宋体" w:cs="Arial"/>
                <w:b w:val="0"/>
                <w:i w:val="0"/>
                <w:iCs/>
                <w:smallCaps w:val="0"/>
                <w:strike w:val="0"/>
                <w:color w:val="FFFFFF"/>
                <w:sz w:val="20"/>
                <w:szCs w:val="20"/>
                <w:u w:val="none"/>
                <w:shd w:val="clear" w:fill="auto"/>
                <w:vertAlign w:val="baseline"/>
                <w:rtl w:val="0"/>
                <w:lang w:val="en-US" w:eastAsia="zh-CN"/>
              </w:rPr>
              <w:t>项目类别</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iCs/>
                <w:smallCaps w:val="0"/>
                <w:strike w:val="0"/>
                <w:color w:val="FFFFFF"/>
                <w:sz w:val="20"/>
                <w:szCs w:val="20"/>
                <w:u w:val="none"/>
                <w:shd w:val="clear" w:fill="auto"/>
                <w:vertAlign w:val="baseline"/>
                <w:rtl w:val="0"/>
                <w:lang w:val="en-US" w:eastAsia="zh-CN"/>
              </w:rPr>
            </w:pPr>
            <w:r>
              <w:rPr>
                <w:rFonts w:hint="eastAsia" w:ascii="Arial" w:hAnsi="Arial" w:eastAsia="宋体" w:cs="Arial"/>
                <w:b w:val="0"/>
                <w:i/>
                <w:smallCaps w:val="0"/>
                <w:strike w:val="0"/>
                <w:color w:val="FFFFFF"/>
                <w:sz w:val="20"/>
                <w:szCs w:val="20"/>
                <w:u w:val="single"/>
                <w:shd w:val="clear" w:fill="auto"/>
                <w:vertAlign w:val="baseline"/>
                <w:rtl w:val="0"/>
                <w:lang w:val="en-US" w:eastAsia="zh-CN"/>
              </w:rPr>
              <w:t>删除不适用的部分</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Residential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Commercial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Institutional*</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 xml:space="preserve">Project Team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FFFFFF"/>
                <w:sz w:val="22"/>
                <w:szCs w:val="22"/>
                <w:u w:val="none"/>
                <w:shd w:val="clear" w:fill="auto"/>
                <w:vertAlign w:val="baseline"/>
                <w:rtl w:val="0"/>
                <w:lang w:val="en-US" w:eastAsia="zh-CN"/>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项目团队</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ascii="Arial" w:hAnsi="Arial" w:eastAsia="Arial" w:cs="Arial"/>
                <w:b w:val="0"/>
                <w:i/>
                <w:smallCaps w:val="0"/>
                <w:strike w:val="0"/>
                <w:color w:val="FFFFFF"/>
                <w:sz w:val="20"/>
                <w:szCs w:val="20"/>
                <w:u w:val="none"/>
                <w:shd w:val="clear" w:fill="auto"/>
                <w:vertAlign w:val="baseline"/>
                <w:rtl w:val="0"/>
              </w:rPr>
              <w:t>(Developer, architect, engineers, consultants)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FFFFFF"/>
                <w:sz w:val="20"/>
                <w:szCs w:val="20"/>
                <w:u w:val="none"/>
                <w:shd w:val="clear" w:fill="auto"/>
                <w:vertAlign w:val="baseline"/>
                <w:rtl w:val="0"/>
                <w:lang w:eastAsia="zh-CN"/>
              </w:rPr>
            </w:pPr>
            <w:r>
              <w:rPr>
                <w:rFonts w:hint="eastAsia" w:ascii="Arial" w:hAnsi="Arial" w:eastAsia="宋体" w:cs="Arial"/>
                <w:b w:val="0"/>
                <w:i/>
                <w:smallCaps w:val="0"/>
                <w:strike w:val="0"/>
                <w:color w:val="FFFFFF"/>
                <w:sz w:val="20"/>
                <w:szCs w:val="20"/>
                <w:u w:val="none"/>
                <w:shd w:val="clear" w:fill="auto"/>
                <w:vertAlign w:val="baseline"/>
                <w:rtl w:val="0"/>
                <w:lang w:eastAsia="zh-CN"/>
              </w:rPr>
              <w:t>（</w:t>
            </w:r>
            <w:r>
              <w:rPr>
                <w:rFonts w:hint="eastAsia" w:ascii="Arial" w:hAnsi="Arial" w:eastAsia="宋体" w:cs="Arial"/>
                <w:b w:val="0"/>
                <w:i/>
                <w:smallCaps w:val="0"/>
                <w:strike w:val="0"/>
                <w:color w:val="FFFFFF"/>
                <w:sz w:val="20"/>
                <w:szCs w:val="20"/>
                <w:u w:val="none"/>
                <w:shd w:val="clear" w:fill="auto"/>
                <w:vertAlign w:val="baseline"/>
                <w:rtl w:val="0"/>
                <w:lang w:val="en-US" w:eastAsia="zh-CN"/>
              </w:rPr>
              <w:t>开发商、建筑师、工程师、顾问</w:t>
            </w:r>
            <w:r>
              <w:rPr>
                <w:rFonts w:hint="eastAsia" w:ascii="Arial" w:hAnsi="Arial" w:eastAsia="宋体" w:cs="Arial"/>
                <w:b w:val="0"/>
                <w:i/>
                <w:smallCaps w:val="0"/>
                <w:strike w:val="0"/>
                <w:color w:val="FFFFFF"/>
                <w:sz w:val="20"/>
                <w:szCs w:val="20"/>
                <w:u w:val="none"/>
                <w:shd w:val="clear" w:fill="auto"/>
                <w:vertAlign w:val="baseline"/>
                <w:rtl w:val="0"/>
                <w:lang w:eastAsia="zh-CN"/>
              </w:rPr>
              <w:t>）</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Communications Blurb</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ascii="Arial" w:hAnsi="Arial" w:eastAsia="Arial" w:cs="Arial"/>
                <w:b w:val="0"/>
                <w:i/>
                <w:smallCaps w:val="0"/>
                <w:strike w:val="0"/>
                <w:color w:val="FFFFFF"/>
                <w:sz w:val="20"/>
                <w:szCs w:val="20"/>
                <w:u w:val="none"/>
                <w:shd w:val="clear" w:fill="auto"/>
                <w:vertAlign w:val="baseline"/>
                <w:rtl w:val="0"/>
              </w:rPr>
              <w:t>In not more than 500 characters, provide a short overview of your project's achievements and how you meet the criteria for the award. This will be used for marketing and communication purposes.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hint="eastAsia" w:ascii="Arial" w:hAnsi="Arial" w:eastAsia="宋体" w:cs="Arial"/>
                <w:b w:val="0"/>
                <w:i w:val="0"/>
                <w:iCs/>
                <w:smallCaps w:val="0"/>
                <w:strike w:val="0"/>
                <w:color w:val="FFFFFF"/>
                <w:sz w:val="20"/>
                <w:szCs w:val="20"/>
                <w:u w:val="none"/>
                <w:shd w:val="clear" w:fill="auto"/>
                <w:vertAlign w:val="baseline"/>
                <w:rtl w:val="0"/>
                <w:lang w:val="en-US" w:eastAsia="zh-CN"/>
              </w:rPr>
              <w:t>宣传</w:t>
            </w:r>
            <w:r>
              <w:rPr>
                <w:rFonts w:hint="eastAsia" w:ascii="Arial" w:hAnsi="Arial" w:eastAsia="Arial" w:cs="Arial"/>
                <w:b w:val="0"/>
                <w:i w:val="0"/>
                <w:iCs/>
                <w:smallCaps w:val="0"/>
                <w:strike w:val="0"/>
                <w:color w:val="FFFFFF"/>
                <w:sz w:val="20"/>
                <w:szCs w:val="20"/>
                <w:u w:val="none"/>
                <w:shd w:val="clear" w:fill="auto"/>
                <w:vertAlign w:val="baseline"/>
                <w:rtl w:val="0"/>
              </w:rPr>
              <w:t>简介：</w:t>
            </w:r>
            <w:r>
              <w:rPr>
                <w:rFonts w:hint="eastAsia" w:ascii="Arial" w:hAnsi="Arial" w:eastAsia="Arial" w:cs="Arial"/>
                <w:b w:val="0"/>
                <w:i/>
                <w:smallCaps w:val="0"/>
                <w:strike w:val="0"/>
                <w:color w:val="FFFFFF"/>
                <w:sz w:val="20"/>
                <w:szCs w:val="20"/>
                <w:u w:val="none"/>
                <w:shd w:val="clear" w:fill="auto"/>
                <w:vertAlign w:val="baseline"/>
                <w:rtl w:val="0"/>
              </w:rPr>
              <w:t>在不超过500个字符的范围内，提供</w:t>
            </w:r>
            <w:r>
              <w:rPr>
                <w:rFonts w:hint="eastAsia" w:ascii="Arial" w:hAnsi="Arial" w:eastAsia="宋体" w:cs="Arial"/>
                <w:b w:val="0"/>
                <w:i/>
                <w:smallCaps w:val="0"/>
                <w:strike w:val="0"/>
                <w:color w:val="FFFFFF"/>
                <w:sz w:val="20"/>
                <w:szCs w:val="20"/>
                <w:u w:val="none"/>
                <w:shd w:val="clear" w:fill="auto"/>
                <w:vertAlign w:val="baseline"/>
                <w:rtl w:val="0"/>
                <w:lang w:val="en-US" w:eastAsia="zh-CN"/>
              </w:rPr>
              <w:t>项目</w:t>
            </w:r>
            <w:r>
              <w:rPr>
                <w:rFonts w:hint="eastAsia" w:ascii="Arial" w:hAnsi="Arial" w:eastAsia="Arial" w:cs="Arial"/>
                <w:b w:val="0"/>
                <w:i/>
                <w:smallCaps w:val="0"/>
                <w:strike w:val="0"/>
                <w:color w:val="FFFFFF"/>
                <w:sz w:val="20"/>
                <w:szCs w:val="20"/>
                <w:u w:val="none"/>
                <w:shd w:val="clear" w:fill="auto"/>
                <w:vertAlign w:val="baseline"/>
                <w:rtl w:val="0"/>
              </w:rPr>
              <w:t>成就的简要概述，以及如何符合奖项的标准。这将用于营销和沟通目的。</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0"/>
                <w:szCs w:val="20"/>
                <w:u w:val="none"/>
                <w:shd w:val="clear" w:fill="auto"/>
                <w:vertAlign w:val="baseline"/>
              </w:rPr>
            </w:pPr>
          </w:p>
        </w:tc>
      </w:tr>
    </w:tbl>
    <w:p>
      <w:pPr>
        <w:rPr>
          <w:rFonts w:hint="eastAsia"/>
          <w:i/>
          <w:color w:val="434343"/>
          <w:rtl w:val="0"/>
        </w:rPr>
      </w:pPr>
      <w:r>
        <w:rPr>
          <w:i/>
          <w:color w:val="434343"/>
          <w:rtl w:val="0"/>
        </w:rPr>
        <w:t>*Examples of institutional buildings include government buildings, educational facilities (such as schools and universities), hospitals, libraries, museums, religious buildings (such as churches, mosques, and temples), correctional facilities, and cultural centers.</w:t>
      </w:r>
    </w:p>
    <w:p>
      <w:pPr>
        <w:rPr>
          <w:i/>
          <w:color w:val="434343"/>
          <w:rtl w:val="0"/>
        </w:rPr>
      </w:pPr>
      <w:r>
        <w:rPr>
          <w:rFonts w:hint="eastAsia"/>
          <w:i/>
          <w:color w:val="434343"/>
          <w:rtl w:val="0"/>
        </w:rPr>
        <w:t>机构建筑的示例包括政府建筑、教育设施（如学校和大学）、医院、图书馆、博物馆、宗教建筑（如教堂、清真寺和寺庙）、监狱设施和文化中心。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Pr>
      </w:pPr>
      <w:r>
        <w:rPr>
          <w:rFonts w:ascii="Arial" w:hAnsi="Arial" w:eastAsia="Arial" w:cs="Arial"/>
          <w:b w:val="0"/>
          <w:i w:val="0"/>
          <w:smallCaps w:val="0"/>
          <w:strike w:val="0"/>
          <w:color w:val="1D4F90"/>
          <w:sz w:val="36"/>
          <w:szCs w:val="36"/>
          <w:u w:val="none"/>
          <w:shd w:val="clear" w:fill="auto"/>
          <w:vertAlign w:val="baseline"/>
          <w:rtl w:val="0"/>
        </w:rPr>
        <w:t>Nomination Fee</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提名费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The award nomination will incur an administration fee of </w:t>
      </w:r>
      <w:r>
        <w:rPr>
          <w:rFonts w:ascii="Arial" w:hAnsi="Arial" w:eastAsia="Arial" w:cs="Arial"/>
          <w:b/>
          <w:i w:val="0"/>
          <w:smallCaps w:val="0"/>
          <w:strike w:val="0"/>
          <w:color w:val="000000"/>
          <w:sz w:val="22"/>
          <w:szCs w:val="22"/>
          <w:u w:val="none"/>
          <w:shd w:val="clear" w:fill="auto"/>
          <w:vertAlign w:val="baseline"/>
          <w:rtl w:val="0"/>
        </w:rPr>
        <w:t>US$</w:t>
      </w:r>
      <w:r>
        <w:rPr>
          <w:rFonts w:ascii="Arial" w:hAnsi="Arial" w:eastAsia="Arial" w:cs="Arial"/>
          <w:b/>
          <w:sz w:val="22"/>
          <w:szCs w:val="22"/>
          <w:rtl w:val="0"/>
        </w:rPr>
        <w:t>3</w:t>
      </w:r>
      <w:r>
        <w:rPr>
          <w:rFonts w:ascii="Arial" w:hAnsi="Arial" w:eastAsia="Arial" w:cs="Arial"/>
          <w:b/>
          <w:i w:val="0"/>
          <w:smallCaps w:val="0"/>
          <w:strike w:val="0"/>
          <w:color w:val="000000"/>
          <w:sz w:val="22"/>
          <w:szCs w:val="22"/>
          <w:u w:val="none"/>
          <w:shd w:val="clear" w:fill="auto"/>
          <w:vertAlign w:val="baseline"/>
          <w:rtl w:val="0"/>
        </w:rPr>
        <w:t>00 payable</w:t>
      </w:r>
      <w:r>
        <w:rPr>
          <w:rFonts w:ascii="Arial" w:hAnsi="Arial" w:eastAsia="Arial" w:cs="Arial"/>
          <w:b w:val="0"/>
          <w:i w:val="0"/>
          <w:smallCaps w:val="0"/>
          <w:strike w:val="0"/>
          <w:color w:val="000000"/>
          <w:sz w:val="22"/>
          <w:szCs w:val="22"/>
          <w:u w:val="none"/>
          <w:shd w:val="clear" w:fill="auto"/>
          <w:vertAlign w:val="baseline"/>
          <w:rtl w:val="0"/>
        </w:rPr>
        <w:t xml:space="preserve"> to your local GBC.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tl w:val="0"/>
        </w:rPr>
        <w:t>该奖项提名将产生一项管理费，金额为300美元</w:t>
      </w:r>
      <w:bookmarkStart w:id="0" w:name="_heading=h.gjdgxs" w:colFirst="0" w:colLast="0"/>
      <w:bookmarkEnd w:id="0"/>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tl w:val="0"/>
        </w:rPr>
      </w:pPr>
      <w:r>
        <w:rPr>
          <w:rFonts w:ascii="Arial" w:hAnsi="Arial" w:eastAsia="Arial" w:cs="Arial"/>
          <w:b w:val="0"/>
          <w:i w:val="0"/>
          <w:smallCaps w:val="0"/>
          <w:strike w:val="0"/>
          <w:color w:val="1D4F90"/>
          <w:sz w:val="36"/>
          <w:szCs w:val="36"/>
          <w:u w:val="none"/>
          <w:shd w:val="clear" w:fill="auto"/>
          <w:vertAlign w:val="baseline"/>
          <w:rtl w:val="0"/>
        </w:rPr>
        <w:t>Guidelines for Supplementary Materials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tl w:val="0"/>
        </w:rPr>
      </w:pP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补充材料指南</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Please limit your supplementary material for each project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Three A3-sized posters highlighting the Green building concepts, materials and technologies that are implemented in the project.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 xml:space="preserve">A 10-page report (A4 size, normal margins, Arial font size 11, 1.15 line spacing) with design concept note, concept drawings, unique features and photographs showing sustainable design and performance concepts.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Please note that failure to abide by these guidelines will result in disqualification.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eastAsia"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请将每个项目的补充材料限制为：</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eastAsia"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 三张A3尺寸的海报，突出显示项目中实施的绿色建筑概念、材料和技术。</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eastAsia"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 一份10页报告（A4尺寸，常规边距，Arial字体大小11号，1.15倍行距），包括设计概念说明、概念图纸、独特特点和展示可持续设计和性能概念的照片。</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tl w:val="0"/>
        </w:rPr>
        <w:t>请注意，不遵守这些指南将导致被取消资格。</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36"/>
          <w:szCs w:val="36"/>
          <w:u w:val="none"/>
          <w:shd w:val="clear" w:fill="auto"/>
          <w:vertAlign w:val="baseline"/>
          <w:lang w:val="en-US" w:eastAsia="zh-CN"/>
        </w:rPr>
      </w:pPr>
      <w:r>
        <w:rPr>
          <w:rFonts w:ascii="Arial" w:hAnsi="Arial" w:eastAsia="Arial" w:cs="Arial"/>
          <w:b w:val="0"/>
          <w:i w:val="0"/>
          <w:smallCaps w:val="0"/>
          <w:strike w:val="0"/>
          <w:color w:val="1D4F90"/>
          <w:sz w:val="36"/>
          <w:szCs w:val="36"/>
          <w:u w:val="none"/>
          <w:shd w:val="clear" w:fill="auto"/>
          <w:vertAlign w:val="baseline"/>
          <w:rtl w:val="0"/>
        </w:rPr>
        <w:t>Criteria &amp; Guiding Questions</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 xml:space="preserve"> 标准与引导性问题</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Please consider the following questions when putting together the responses to this application, and provide information where possible.  If there is not sufficient information to answer the question, put “N/A.”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请在合适的地方填写相关信息。如果没有充足的信息来回复问题，请填“N/A”。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Please be as concise as possible in your responses (the combined answers should not total more than 2,000 words).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请在回答中尽量简洁（总回答字数不超过2,000字）。</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Please note that all sections are equally weighted in terms of scoring.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Please apply these guiding questions, where applicable, to the questions below: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请在适用的情况下  填写以下 这些引导性问题：</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1080" w:right="0" w:hanging="72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Measuring Performance:</w:t>
      </w:r>
      <w:r>
        <w:rPr>
          <w:rFonts w:ascii="Arial" w:hAnsi="Arial" w:eastAsia="Arial" w:cs="Arial"/>
          <w:b w:val="0"/>
          <w:i w:val="0"/>
          <w:smallCaps w:val="0"/>
          <w:strike w:val="0"/>
          <w:color w:val="000000"/>
          <w:sz w:val="22"/>
          <w:szCs w:val="22"/>
          <w:u w:val="none"/>
          <w:shd w:val="clear" w:fill="auto"/>
          <w:vertAlign w:val="baseline"/>
          <w:rtl w:val="0"/>
        </w:rPr>
        <w:t xml:space="preserve"> How does the project track and measure its performance in these categories? And, is this data being shared publicly?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right="0" w:rightChars="0" w:firstLine="440" w:firstLineChars="200"/>
        <w:jc w:val="both"/>
        <w:rPr>
          <w:rFonts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性能</w:t>
      </w:r>
      <w:r>
        <w:rPr>
          <w:rFonts w:hint="eastAsia" w:ascii="Arial" w:hAnsi="Arial" w:eastAsia="宋体" w:cs="Arial"/>
          <w:b w:val="0"/>
          <w:i w:val="0"/>
          <w:smallCaps w:val="0"/>
          <w:strike w:val="0"/>
          <w:color w:val="000000"/>
          <w:sz w:val="22"/>
          <w:szCs w:val="22"/>
          <w:u w:val="none"/>
          <w:shd w:val="clear" w:fill="auto"/>
          <w:vertAlign w:val="baseline"/>
          <w:lang w:val="en-US" w:eastAsia="zh-CN"/>
        </w:rPr>
        <w:t>评估</w:t>
      </w:r>
      <w:r>
        <w:rPr>
          <w:rFonts w:hint="eastAsia" w:ascii="Arial" w:hAnsi="Arial" w:eastAsia="Arial" w:cs="Arial"/>
          <w:b w:val="0"/>
          <w:i w:val="0"/>
          <w:smallCaps w:val="0"/>
          <w:strike w:val="0"/>
          <w:color w:val="000000"/>
          <w:sz w:val="22"/>
          <w:szCs w:val="22"/>
          <w:u w:val="none"/>
          <w:shd w:val="clear" w:fill="auto"/>
          <w:vertAlign w:val="baseline"/>
        </w:rPr>
        <w:t>：该项目如何跟踪和</w:t>
      </w:r>
      <w:r>
        <w:rPr>
          <w:rFonts w:hint="eastAsia" w:ascii="Arial" w:hAnsi="Arial" w:eastAsia="宋体" w:cs="Arial"/>
          <w:b w:val="0"/>
          <w:i w:val="0"/>
          <w:smallCaps w:val="0"/>
          <w:strike w:val="0"/>
          <w:color w:val="000000"/>
          <w:sz w:val="22"/>
          <w:szCs w:val="22"/>
          <w:u w:val="none"/>
          <w:shd w:val="clear" w:fill="auto"/>
          <w:vertAlign w:val="baseline"/>
          <w:lang w:val="en-US" w:eastAsia="zh-CN"/>
        </w:rPr>
        <w:t>评估</w:t>
      </w:r>
      <w:r>
        <w:rPr>
          <w:rFonts w:hint="eastAsia" w:ascii="Arial" w:hAnsi="Arial" w:eastAsia="Arial" w:cs="Arial"/>
          <w:b w:val="0"/>
          <w:i w:val="0"/>
          <w:smallCaps w:val="0"/>
          <w:strike w:val="0"/>
          <w:color w:val="000000"/>
          <w:sz w:val="22"/>
          <w:szCs w:val="22"/>
          <w:u w:val="none"/>
          <w:shd w:val="clear" w:fill="auto"/>
          <w:vertAlign w:val="baseline"/>
        </w:rPr>
        <w:t>这些方面的性能？此数据是否公开共享？</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1080" w:right="0" w:hanging="72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Problem Solving &amp; Solutions:</w:t>
      </w:r>
      <w:r>
        <w:rPr>
          <w:rFonts w:ascii="Arial" w:hAnsi="Arial" w:eastAsia="Arial" w:cs="Arial"/>
          <w:b w:val="0"/>
          <w:i w:val="0"/>
          <w:smallCaps w:val="0"/>
          <w:strike w:val="0"/>
          <w:color w:val="000000"/>
          <w:sz w:val="22"/>
          <w:szCs w:val="22"/>
          <w:u w:val="none"/>
          <w:shd w:val="clear" w:fill="auto"/>
          <w:vertAlign w:val="baseline"/>
          <w:rtl w:val="0"/>
        </w:rPr>
        <w:t xml:space="preserve"> Where there any surprises and lessons learned through this project? Does the project exhibit any innovative solutions?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1100" w:right="0" w:rightChars="0" w:hanging="1100" w:hangingChars="500"/>
        <w:jc w:val="both"/>
        <w:rPr>
          <w:rFonts w:hint="default" w:ascii="Arial" w:hAnsi="Arial" w:eastAsia="宋体" w:cs="Arial"/>
          <w:b w:val="0"/>
          <w:i w:val="0"/>
          <w:smallCaps w:val="0"/>
          <w:strike w:val="0"/>
          <w:color w:val="000000"/>
          <w:sz w:val="22"/>
          <w:szCs w:val="22"/>
          <w:u w:val="none"/>
          <w:shd w:val="clear" w:fill="auto"/>
          <w:vertAlign w:val="baseline"/>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解决问题与解决方案：该项目开展是否有任何收获和经验教训？该项目是否展示了任何创新解决方案？</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1080" w:right="0" w:hanging="72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Driving Market Transformation</w:t>
      </w:r>
      <w:r>
        <w:rPr>
          <w:rFonts w:ascii="Arial" w:hAnsi="Arial" w:eastAsia="Arial" w:cs="Arial"/>
          <w:b w:val="0"/>
          <w:i w:val="0"/>
          <w:smallCaps w:val="0"/>
          <w:strike w:val="0"/>
          <w:color w:val="000000"/>
          <w:sz w:val="22"/>
          <w:szCs w:val="22"/>
          <w:u w:val="none"/>
          <w:shd w:val="clear" w:fill="auto"/>
          <w:vertAlign w:val="baseline"/>
          <w:rtl w:val="0"/>
        </w:rPr>
        <w:t xml:space="preserve">: How the project goes above and beyond local best practice in this category?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right="0" w:rightChars="0"/>
        <w:jc w:val="both"/>
        <w:rPr>
          <w:rFonts w:hint="default" w:ascii="Arial" w:hAnsi="Arial" w:eastAsia="宋体" w:cs="Arial"/>
          <w:b w:val="0"/>
          <w:i w:val="0"/>
          <w:smallCaps w:val="0"/>
          <w:strike w:val="0"/>
          <w:color w:val="000000"/>
          <w:sz w:val="22"/>
          <w:szCs w:val="22"/>
          <w:u w:val="none"/>
          <w:shd w:val="clear" w:fill="auto"/>
          <w:vertAlign w:val="baseline"/>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推动市场转型：该项目在这一领域如何超越当地最佳实践？</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720" w:right="0" w:hanging="360"/>
        <w:jc w:val="left"/>
      </w:pPr>
      <w:r>
        <w:rPr>
          <w:rFonts w:ascii="Arial" w:hAnsi="Arial" w:eastAsia="Arial" w:cs="Arial"/>
          <w:b w:val="0"/>
          <w:i w:val="0"/>
          <w:smallCaps w:val="0"/>
          <w:strike w:val="0"/>
          <w:color w:val="1D4F90"/>
          <w:sz w:val="36"/>
          <w:szCs w:val="36"/>
          <w:u w:val="none"/>
          <w:shd w:val="clear" w:fill="auto"/>
          <w:vertAlign w:val="baseline"/>
          <w:rtl w:val="0"/>
        </w:rPr>
        <w:t xml:space="preserve">Climate Responsive Design </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气候响应设计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Considering, but not limited to, the following: </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Site protection &amp; biodiversity</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Connectivity &amp; walkability</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Passive Design strategies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rightChars="0"/>
        <w:jc w:val="both"/>
        <w:rPr>
          <w:rFonts w:hint="eastAsia"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考虑但不限于以下内容：</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rightChars="0"/>
        <w:jc w:val="both"/>
        <w:rPr>
          <w:rFonts w:hint="eastAsia"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 场地保护与生物多样性</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rightChars="0"/>
        <w:jc w:val="both"/>
        <w:rPr>
          <w:rFonts w:hint="eastAsia"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 连通性与步行便利性</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rightChars="0"/>
        <w:jc w:val="both"/>
        <w:rPr>
          <w:rFonts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 被动设计策略</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Measuring Performance: How does the project track and measure its performance in these categories? And, is this data being shared publicly?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评估：该项目如何跟踪和</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评估</w:t>
      </w:r>
      <w:r>
        <w:rPr>
          <w:rFonts w:hint="eastAsia" w:ascii="Arial" w:hAnsi="Arial" w:eastAsia="Arial" w:cs="Arial"/>
          <w:b w:val="0"/>
          <w:i w:val="0"/>
          <w:smallCaps w:val="0"/>
          <w:strike w:val="0"/>
          <w:color w:val="000000"/>
          <w:sz w:val="22"/>
          <w:szCs w:val="22"/>
          <w:u w:val="none"/>
          <w:shd w:val="clear" w:fill="auto"/>
          <w:vertAlign w:val="baseline"/>
          <w:rtl w:val="0"/>
        </w:rPr>
        <w:t>这些类别的</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？此数据是否公开共享？</w:t>
      </w:r>
    </w:p>
    <w:tbl>
      <w:tblPr>
        <w:tblStyle w:val="50"/>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24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Problem Solving &amp; Solutions: Where there any surprises and lessons learned through this project? Does the project exhibit any innovative solutions?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2200" w:right="0" w:rightChars="0" w:hanging="2200" w:hangingChars="1000"/>
        <w:jc w:val="both"/>
        <w:rPr>
          <w:rFonts w:ascii="Arial" w:hAnsi="Arial" w:eastAsia="Arial" w:cs="Arial"/>
          <w:b w:val="0"/>
          <w:i w:val="0"/>
          <w:smallCaps w:val="0"/>
          <w:strike w:val="0"/>
          <w:color w:val="000000"/>
          <w:sz w:val="22"/>
          <w:szCs w:val="22"/>
          <w:u w:val="none"/>
          <w:shd w:val="clear" w:fill="auto"/>
          <w:vertAlign w:val="baseline"/>
          <w:rtl w:val="0"/>
        </w:rPr>
      </w:pPr>
      <w:bookmarkStart w:id="1" w:name="OLE_LINK2"/>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解决问题与解决方案：该项目开展是否有任何收获和经验教训？该项目是否展示了任何创新解决方案？</w:t>
      </w:r>
    </w:p>
    <w:bookmarkEnd w:id="1"/>
    <w:tbl>
      <w:tblPr>
        <w:tblStyle w:val="51"/>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Driving Market Transformation: How the project goes above and beyond local best practice in this category?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w:t>
      </w:r>
      <w:bookmarkStart w:id="2" w:name="OLE_LINK3"/>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推动市场转型：该项目在这一领域如何超越当地最佳实践？</w:t>
      </w:r>
      <w:bookmarkEnd w:id="2"/>
    </w:p>
    <w:tbl>
      <w:tblPr>
        <w:tblStyle w:val="52"/>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bookmarkStart w:id="3" w:name="OLE_LINK1"/>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bookmarkEnd w:id="3"/>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i w:val="0"/>
          <w:smallCaps w:val="0"/>
          <w:strike w:val="0"/>
          <w:color w:val="000000"/>
          <w:sz w:val="22"/>
          <w:szCs w:val="22"/>
          <w:u w:val="none"/>
          <w:shd w:val="clear" w:fill="auto"/>
          <w:vertAlign w:val="baseline"/>
          <w:rtl w:val="0"/>
        </w:rPr>
        <w:t>(Optional – for Advancing Net Zero Recognition)</w:t>
      </w:r>
      <w:r>
        <w:rPr>
          <w:rFonts w:ascii="Arial" w:hAnsi="Arial" w:eastAsia="Arial" w:cs="Arial"/>
          <w:b w:val="0"/>
          <w:i w:val="0"/>
          <w:smallCaps w:val="0"/>
          <w:strike w:val="0"/>
          <w:color w:val="000000"/>
          <w:sz w:val="22"/>
          <w:szCs w:val="22"/>
          <w:u w:val="none"/>
          <w:shd w:val="clear" w:fill="auto"/>
          <w:vertAlign w:val="baseline"/>
          <w:rtl w:val="0"/>
        </w:rPr>
        <w:t xml:space="preserve"> Share</w:t>
      </w:r>
      <w:r>
        <w:rPr>
          <w:rFonts w:ascii="Arial" w:hAnsi="Arial" w:eastAsia="Arial" w:cs="Arial"/>
          <w:b w:val="0"/>
          <w:i w:val="0"/>
          <w:smallCaps w:val="0"/>
          <w:strike w:val="0"/>
          <w:color w:val="1D4F90"/>
          <w:sz w:val="36"/>
          <w:szCs w:val="36"/>
          <w:u w:val="non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how this project achieves the goal of driving down operating carbon to zero.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（可选 - 用于推动净零认可）分享该项目如何实现将运营碳降至零的目标。</w:t>
      </w:r>
    </w:p>
    <w:tbl>
      <w:tblPr>
        <w:tblStyle w:val="53"/>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7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360" w:lineRule="auto"/>
        <w:ind w:left="720" w:right="0" w:hanging="360"/>
        <w:jc w:val="left"/>
        <w:rPr>
          <w:rFonts w:ascii="Arial" w:hAnsi="Arial" w:eastAsia="Arial" w:cs="Arial"/>
          <w:b w:val="0"/>
          <w:i w:val="0"/>
          <w:smallCaps w:val="0"/>
          <w:strike w:val="0"/>
          <w:color w:val="1D4F90"/>
          <w:sz w:val="36"/>
          <w:szCs w:val="36"/>
          <w:u w:val="none"/>
          <w:shd w:val="clear" w:fill="auto"/>
          <w:vertAlign w:val="baseline"/>
        </w:rPr>
      </w:pPr>
      <w:r>
        <w:rPr>
          <w:rFonts w:ascii="Arial" w:hAnsi="Arial" w:eastAsia="Arial" w:cs="Arial"/>
          <w:b w:val="0"/>
          <w:i w:val="0"/>
          <w:smallCaps w:val="0"/>
          <w:strike w:val="0"/>
          <w:color w:val="1D4F90"/>
          <w:sz w:val="36"/>
          <w:szCs w:val="36"/>
          <w:u w:val="none"/>
          <w:shd w:val="clear" w:fill="auto"/>
          <w:vertAlign w:val="baseline"/>
          <w:rtl w:val="0"/>
        </w:rPr>
        <w:t>Resource Stewardship</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资源管理</w:t>
      </w:r>
      <w:r>
        <w:rPr>
          <w:rFonts w:ascii="Arial" w:hAnsi="Arial" w:eastAsia="Arial" w:cs="Arial"/>
          <w:b w:val="0"/>
          <w:i w:val="0"/>
          <w:smallCaps w:val="0"/>
          <w:strike w:val="0"/>
          <w:color w:val="1D4F90"/>
          <w:sz w:val="36"/>
          <w:szCs w:val="36"/>
          <w:u w:val="none"/>
          <w:shd w:val="clear" w:fill="auto"/>
          <w:vertAlign w:val="baseline"/>
          <w:rtl w:val="0"/>
        </w:rPr>
        <w:br w:type="textWrapping"/>
      </w:r>
      <w:r>
        <w:rPr>
          <w:rFonts w:ascii="Arial" w:hAnsi="Arial" w:eastAsia="Arial" w:cs="Arial"/>
          <w:b w:val="0"/>
          <w:i w:val="0"/>
          <w:smallCaps w:val="0"/>
          <w:strike w:val="0"/>
          <w:color w:val="000000"/>
          <w:sz w:val="22"/>
          <w:szCs w:val="22"/>
          <w:u w:val="none"/>
          <w:shd w:val="clear" w:fill="auto"/>
          <w:vertAlign w:val="baseline"/>
          <w:rtl w:val="0"/>
        </w:rPr>
        <w:t xml:space="preserve">Considering, but not limited to, the following: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120" w:after="120" w:line="360" w:lineRule="auto"/>
        <w:ind w:right="0" w:rightChars="0"/>
        <w:jc w:val="left"/>
        <w:rPr>
          <w:rFonts w:hint="default" w:ascii="Arial" w:hAnsi="Arial" w:eastAsia="宋体" w:cs="Arial"/>
          <w:b w:val="0"/>
          <w:i w:val="0"/>
          <w:smallCaps w:val="0"/>
          <w:strike w:val="0"/>
          <w:color w:val="1D4F90"/>
          <w:sz w:val="36"/>
          <w:szCs w:val="36"/>
          <w:u w:val="none"/>
          <w:shd w:val="clear" w:fill="auto"/>
          <w:vertAlign w:val="baseline"/>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考虑但不限于以下内容：</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Water</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水</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Waste</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废弃物</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Considering Whole Lifecycle (and embodied carbon)</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考虑全生命周期（以及固碳）</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Measuring Performance: How does the project track and measure its performance in these categories? And, is this data being shared publicly?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评估：该项目如何跟踪和</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评估</w:t>
      </w:r>
      <w:r>
        <w:rPr>
          <w:rFonts w:hint="eastAsia" w:ascii="Arial" w:hAnsi="Arial" w:eastAsia="Arial" w:cs="Arial"/>
          <w:b w:val="0"/>
          <w:i w:val="0"/>
          <w:smallCaps w:val="0"/>
          <w:strike w:val="0"/>
          <w:color w:val="000000"/>
          <w:sz w:val="22"/>
          <w:szCs w:val="22"/>
          <w:u w:val="none"/>
          <w:shd w:val="clear" w:fill="auto"/>
          <w:vertAlign w:val="baseline"/>
          <w:rtl w:val="0"/>
        </w:rPr>
        <w:t>这些类别的</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？此数据是否公开共享？</w:t>
      </w:r>
    </w:p>
    <w:tbl>
      <w:tblPr>
        <w:tblStyle w:val="54"/>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24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Problem Solving &amp; Solutions: Where there any surprises and lessons learned through this project? Does the project exhibit any innovative solutions?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2200" w:right="0" w:rightChars="0" w:hanging="2200" w:hangingChars="100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解决问题与解决方案：该项目开展是否有任何收获和经验教训？该项目是否展示了任何创新解决方案？</w:t>
      </w:r>
    </w:p>
    <w:tbl>
      <w:tblPr>
        <w:tblStyle w:val="55"/>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Driving Market Transformation: How the project goes above and beyond local best practice in this category?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推动市场转型：该项目在这一领域如何超越当地最佳实践？</w:t>
      </w:r>
    </w:p>
    <w:tbl>
      <w:tblPr>
        <w:tblStyle w:val="56"/>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i w:val="0"/>
          <w:smallCaps w:val="0"/>
          <w:strike w:val="0"/>
          <w:color w:val="000000"/>
          <w:sz w:val="22"/>
          <w:szCs w:val="22"/>
          <w:u w:val="none"/>
          <w:shd w:val="clear" w:fill="auto"/>
          <w:vertAlign w:val="baseline"/>
          <w:rtl w:val="0"/>
        </w:rPr>
        <w:t>(Optional – for Advancing Net Zero Recognition)</w:t>
      </w:r>
      <w:r>
        <w:rPr>
          <w:rFonts w:ascii="Arial" w:hAnsi="Arial" w:eastAsia="Arial" w:cs="Arial"/>
          <w:b w:val="0"/>
          <w:i w:val="0"/>
          <w:smallCaps w:val="0"/>
          <w:strike w:val="0"/>
          <w:color w:val="000000"/>
          <w:sz w:val="22"/>
          <w:szCs w:val="22"/>
          <w:u w:val="none"/>
          <w:shd w:val="clear" w:fill="auto"/>
          <w:vertAlign w:val="baseline"/>
          <w:rtl w:val="0"/>
        </w:rPr>
        <w:t xml:space="preserve"> Share</w:t>
      </w:r>
      <w:r>
        <w:rPr>
          <w:rFonts w:ascii="Arial" w:hAnsi="Arial" w:eastAsia="Arial" w:cs="Arial"/>
          <w:b w:val="0"/>
          <w:i w:val="0"/>
          <w:smallCaps w:val="0"/>
          <w:strike w:val="0"/>
          <w:color w:val="1D4F90"/>
          <w:sz w:val="36"/>
          <w:szCs w:val="36"/>
          <w:u w:val="non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how this project achieves the goal of driving down operating carbon to zero.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（可选 - 用于推动净零认可）分享该项目如何实现将运营碳降至零的目标。</w:t>
      </w:r>
    </w:p>
    <w:tbl>
      <w:tblPr>
        <w:tblStyle w:val="57"/>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7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0" w:right="0" w:hanging="360"/>
        <w:jc w:val="left"/>
        <w:textAlignment w:val="auto"/>
      </w:pPr>
      <w:r>
        <w:rPr>
          <w:rFonts w:ascii="Arial" w:hAnsi="Arial" w:eastAsia="Arial" w:cs="Arial"/>
          <w:b w:val="0"/>
          <w:i w:val="0"/>
          <w:smallCaps w:val="0"/>
          <w:strike w:val="0"/>
          <w:color w:val="1D4F90"/>
          <w:sz w:val="36"/>
          <w:szCs w:val="36"/>
          <w:u w:val="none"/>
          <w:shd w:val="clear" w:fill="auto"/>
          <w:vertAlign w:val="baseline"/>
          <w:rtl w:val="0"/>
        </w:rPr>
        <w:t>Building Energy Performance</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建筑用能表现</w:t>
      </w:r>
      <w:r>
        <w:rPr>
          <w:rFonts w:ascii="Arial" w:hAnsi="Arial" w:eastAsia="Arial" w:cs="Arial"/>
          <w:b w:val="0"/>
          <w:i w:val="0"/>
          <w:smallCaps w:val="0"/>
          <w:strike w:val="0"/>
          <w:color w:val="1D4F90"/>
          <w:sz w:val="36"/>
          <w:szCs w:val="36"/>
          <w:u w:val="none"/>
          <w:shd w:val="clear" w:fill="auto"/>
          <w:vertAlign w:val="baseline"/>
          <w:rtl w:val="0"/>
        </w:rPr>
        <w:br w:type="textWrapping"/>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right="0" w:rightChars="0" w:firstLine="660" w:firstLineChars="300"/>
        <w:jc w:val="left"/>
        <w:textAlignment w:val="auto"/>
      </w:pPr>
      <w:r>
        <w:rPr>
          <w:rFonts w:ascii="Arial" w:hAnsi="Arial" w:eastAsia="Arial" w:cs="Arial"/>
          <w:b w:val="0"/>
          <w:i w:val="0"/>
          <w:smallCaps w:val="0"/>
          <w:strike w:val="0"/>
          <w:color w:val="000000"/>
          <w:sz w:val="22"/>
          <w:szCs w:val="22"/>
          <w:u w:val="none"/>
          <w:shd w:val="clear" w:fill="auto"/>
          <w:vertAlign w:val="baseline"/>
          <w:rtl w:val="0"/>
        </w:rPr>
        <w:t xml:space="preserve">Considering, but not limited to, the following: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right="0" w:rightChars="0" w:firstLine="720" w:firstLineChars="300"/>
        <w:jc w:val="left"/>
        <w:textAlignment w:val="auto"/>
      </w:pPr>
      <w:r>
        <w:rPr>
          <w:rFonts w:hint="eastAsia"/>
        </w:rPr>
        <w:t>考虑但不限于以下内容：</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Reducing energy demand</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降低能源需求</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Increasing energy efficiency</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提高能源效率</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Use of Renewable Energy </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使用可再生能源</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Offsets, if used</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抵消，如需要</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Measuring Performance: How does the project track and measure its performance in these categories? And, is this data being shared publicly?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评估：该项目如何跟踪和</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评估</w:t>
      </w:r>
      <w:r>
        <w:rPr>
          <w:rFonts w:hint="eastAsia" w:ascii="Arial" w:hAnsi="Arial" w:eastAsia="Arial" w:cs="Arial"/>
          <w:b w:val="0"/>
          <w:i w:val="0"/>
          <w:smallCaps w:val="0"/>
          <w:strike w:val="0"/>
          <w:color w:val="000000"/>
          <w:sz w:val="22"/>
          <w:szCs w:val="22"/>
          <w:u w:val="none"/>
          <w:shd w:val="clear" w:fill="auto"/>
          <w:vertAlign w:val="baseline"/>
          <w:rtl w:val="0"/>
        </w:rPr>
        <w:t>这些类别的</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？此数据是否公开共享？</w:t>
      </w:r>
    </w:p>
    <w:tbl>
      <w:tblPr>
        <w:tblStyle w:val="58"/>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24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Problem Solving &amp; Solutions: Where there any surprises and lessons learned through this project? Does the project exhibit any innovative solutions?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解决问题与解决方案：该项目开展是否有任何收获和经验教训？该项目是否展示了任何创新解决方案？</w:t>
      </w:r>
    </w:p>
    <w:tbl>
      <w:tblPr>
        <w:tblStyle w:val="59"/>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Driving Market Transformation: How the project goes above and beyond local best practice in this category?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推动市场转型：该项目在这一领域如何超越当地最佳实践？</w:t>
      </w:r>
    </w:p>
    <w:tbl>
      <w:tblPr>
        <w:tblStyle w:val="60"/>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w:t>
            </w:r>
            <w:bookmarkStart w:id="4" w:name="OLE_LINK4"/>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bookmarkEnd w:id="4"/>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i w:val="0"/>
          <w:smallCaps w:val="0"/>
          <w:strike w:val="0"/>
          <w:color w:val="000000"/>
          <w:sz w:val="22"/>
          <w:szCs w:val="22"/>
          <w:u w:val="none"/>
          <w:shd w:val="clear" w:fill="auto"/>
          <w:vertAlign w:val="baseline"/>
          <w:rtl w:val="0"/>
        </w:rPr>
        <w:t>(Optional – for Advancing Net Zero Recognition)</w:t>
      </w:r>
      <w:r>
        <w:rPr>
          <w:rFonts w:ascii="Arial" w:hAnsi="Arial" w:eastAsia="Arial" w:cs="Arial"/>
          <w:b w:val="0"/>
          <w:i w:val="0"/>
          <w:smallCaps w:val="0"/>
          <w:strike w:val="0"/>
          <w:color w:val="000000"/>
          <w:sz w:val="22"/>
          <w:szCs w:val="22"/>
          <w:u w:val="none"/>
          <w:shd w:val="clear" w:fill="auto"/>
          <w:vertAlign w:val="baseline"/>
          <w:rtl w:val="0"/>
        </w:rPr>
        <w:t xml:space="preserve"> Share</w:t>
      </w:r>
      <w:r>
        <w:rPr>
          <w:rFonts w:ascii="Arial" w:hAnsi="Arial" w:eastAsia="Arial" w:cs="Arial"/>
          <w:b w:val="0"/>
          <w:i w:val="0"/>
          <w:smallCaps w:val="0"/>
          <w:strike w:val="0"/>
          <w:color w:val="1D4F90"/>
          <w:sz w:val="36"/>
          <w:szCs w:val="36"/>
          <w:u w:val="non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how this project achieves the goal of driving down operating carbon to zero.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（可选 - 用于推动净零认可）分享该项目如何实现将运营碳降至零的目标。</w:t>
      </w:r>
    </w:p>
    <w:tbl>
      <w:tblPr>
        <w:tblStyle w:val="61"/>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7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720" w:right="0" w:hanging="360"/>
        <w:jc w:val="left"/>
      </w:pPr>
      <w:r>
        <w:rPr>
          <w:rFonts w:ascii="Arial" w:hAnsi="Arial" w:eastAsia="Arial" w:cs="Arial"/>
          <w:b w:val="0"/>
          <w:i w:val="0"/>
          <w:smallCaps w:val="0"/>
          <w:strike w:val="0"/>
          <w:color w:val="1D4F90"/>
          <w:sz w:val="36"/>
          <w:szCs w:val="36"/>
          <w:u w:val="none"/>
          <w:shd w:val="clear" w:fill="auto"/>
          <w:vertAlign w:val="baseline"/>
          <w:rtl w:val="0"/>
        </w:rPr>
        <w:t>Resilient Communities</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 xml:space="preserve"> 韧性社区</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ascii="Arial" w:hAnsi="Arial" w:eastAsia="Arial" w:cs="Arial"/>
          <w:b w:val="0"/>
          <w:i w:val="0"/>
          <w:smallCaps w:val="0"/>
          <w:strike w:val="0"/>
          <w:color w:val="000000"/>
          <w:sz w:val="22"/>
          <w:szCs w:val="22"/>
          <w:u w:val="none"/>
          <w:shd w:val="clear" w:fill="auto"/>
          <w:vertAlign w:val="baseline"/>
          <w:rtl w:val="0"/>
        </w:rPr>
      </w:pPr>
      <w:bookmarkStart w:id="5" w:name="OLE_LINK5"/>
      <w:r>
        <w:rPr>
          <w:rFonts w:ascii="Arial" w:hAnsi="Arial" w:eastAsia="Arial" w:cs="Arial"/>
          <w:b w:val="0"/>
          <w:i w:val="0"/>
          <w:smallCaps w:val="0"/>
          <w:strike w:val="0"/>
          <w:color w:val="000000"/>
          <w:sz w:val="22"/>
          <w:szCs w:val="22"/>
          <w:u w:val="none"/>
          <w:shd w:val="clear" w:fill="auto"/>
          <w:vertAlign w:val="baseline"/>
          <w:rtl w:val="0"/>
        </w:rPr>
        <w:t xml:space="preserve">Considering, but not limited to, the following: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ascii="Arial" w:hAnsi="Arial" w:eastAsia="Arial" w:cs="Arial"/>
          <w:b w:val="0"/>
          <w:i w:val="0"/>
          <w:smallCaps w:val="0"/>
          <w:strike w:val="0"/>
          <w:color w:val="000000"/>
          <w:sz w:val="22"/>
          <w:szCs w:val="22"/>
          <w:u w:val="none"/>
          <w:shd w:val="clear" w:fill="auto"/>
          <w:vertAlign w:val="baseline"/>
          <w:rtl w:val="0"/>
        </w:rPr>
      </w:pPr>
      <w:r>
        <w:rPr>
          <w:rFonts w:hint="eastAsia"/>
        </w:rPr>
        <w:t>考虑但不限于以下内容：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hint="default" w:ascii="Arial" w:hAnsi="Arial" w:eastAsia="宋体" w:cs="Arial"/>
          <w:b w:val="0"/>
          <w:i w:val="0"/>
          <w:smallCaps w:val="0"/>
          <w:strike w:val="0"/>
          <w:color w:val="000000"/>
          <w:sz w:val="22"/>
          <w:szCs w:val="22"/>
          <w:u w:val="none"/>
          <w:shd w:val="clear" w:fill="auto"/>
          <w:vertAlign w:val="baseline"/>
          <w:lang w:val="en-US" w:eastAsia="zh-CN"/>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Place-making &amp; creation of community spaces</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创造区域特色及建立社区空间</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hint="default" w:ascii="Arial" w:hAnsi="Arial" w:eastAsia="宋体" w:cs="Arial"/>
          <w:b w:val="0"/>
          <w:i w:val="0"/>
          <w:smallCaps w:val="0"/>
          <w:strike w:val="0"/>
          <w:color w:val="000000"/>
          <w:sz w:val="22"/>
          <w:szCs w:val="22"/>
          <w:u w:val="none"/>
          <w:shd w:val="clear" w:fill="auto"/>
          <w:vertAlign w:val="baseline"/>
          <w:lang w:val="en-US" w:eastAsia="zh-CN"/>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 xml:space="preserve">Local, cultural context </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本地文化特色</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hint="default" w:ascii="Arial" w:hAnsi="Arial" w:eastAsia="宋体" w:cs="Arial"/>
          <w:b w:val="0"/>
          <w:i w:val="0"/>
          <w:smallCaps w:val="0"/>
          <w:strike w:val="0"/>
          <w:color w:val="000000"/>
          <w:sz w:val="22"/>
          <w:szCs w:val="22"/>
          <w:u w:val="none"/>
          <w:shd w:val="clear" w:fill="auto"/>
          <w:vertAlign w:val="baseline"/>
          <w:lang w:val="en-US" w:eastAsia="zh-CN"/>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Adaptation measures</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适用性措施</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hint="default" w:ascii="Arial" w:hAnsi="Arial" w:eastAsia="宋体" w:cs="Arial"/>
          <w:b w:val="0"/>
          <w:i w:val="0"/>
          <w:smallCaps w:val="0"/>
          <w:strike w:val="0"/>
          <w:color w:val="000000"/>
          <w:sz w:val="22"/>
          <w:szCs w:val="22"/>
          <w:u w:val="none"/>
          <w:shd w:val="clear" w:fill="auto"/>
          <w:vertAlign w:val="baseline"/>
          <w:lang w:val="en-US" w:eastAsia="zh-CN"/>
        </w:rPr>
      </w:pPr>
      <w:r>
        <w:rPr>
          <w:rFonts w:ascii="Arial" w:hAnsi="Arial" w:eastAsia="Arial" w:cs="Arial"/>
          <w:b w:val="0"/>
          <w:i w:val="0"/>
          <w:smallCaps w:val="0"/>
          <w:strike w:val="0"/>
          <w:color w:val="000000"/>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Health &amp; Wellbeing</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 xml:space="preserve">   健康与福祉</w:t>
      </w:r>
    </w:p>
    <w:bookmarkEnd w:id="5"/>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Measuring Performance: How does the project track and measure its performance in these categories? And, is this data being shared publicly?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评估：该项目如何跟踪和</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评估</w:t>
      </w:r>
      <w:r>
        <w:rPr>
          <w:rFonts w:hint="eastAsia" w:ascii="Arial" w:hAnsi="Arial" w:eastAsia="Arial" w:cs="Arial"/>
          <w:b w:val="0"/>
          <w:i w:val="0"/>
          <w:smallCaps w:val="0"/>
          <w:strike w:val="0"/>
          <w:color w:val="000000"/>
          <w:sz w:val="22"/>
          <w:szCs w:val="22"/>
          <w:u w:val="none"/>
          <w:shd w:val="clear" w:fill="auto"/>
          <w:vertAlign w:val="baseline"/>
          <w:rtl w:val="0"/>
        </w:rPr>
        <w:t>这些类别的</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性能</w:t>
      </w:r>
      <w:r>
        <w:rPr>
          <w:rFonts w:hint="eastAsia" w:ascii="Arial" w:hAnsi="Arial" w:eastAsia="Arial" w:cs="Arial"/>
          <w:b w:val="0"/>
          <w:i w:val="0"/>
          <w:smallCaps w:val="0"/>
          <w:strike w:val="0"/>
          <w:color w:val="000000"/>
          <w:sz w:val="22"/>
          <w:szCs w:val="22"/>
          <w:u w:val="none"/>
          <w:shd w:val="clear" w:fill="auto"/>
          <w:vertAlign w:val="baseline"/>
          <w:rtl w:val="0"/>
        </w:rPr>
        <w:t>？此数据是否公开共享？</w:t>
      </w:r>
    </w:p>
    <w:tbl>
      <w:tblPr>
        <w:tblStyle w:val="62"/>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24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w:t>
            </w:r>
            <w:bookmarkStart w:id="6" w:name="OLE_LINK6"/>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字数限制600字以内</w:t>
            </w:r>
            <w:bookmarkEnd w:id="6"/>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Problem Solving &amp; Solutions: Where there any surprises and lessons learned through this project? Does the project exhibit any innovative solutions?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解决问题与解决方案：该项目开展是否有任何收获和经验教训？该项目是否展示了任何创新解决方案？</w:t>
      </w:r>
    </w:p>
    <w:tbl>
      <w:tblPr>
        <w:tblStyle w:val="63"/>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Driving Market Transformation: How the project goes above and beyond local best practice in this category?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推动市场转型：该项目在这一领域如何超越当地最佳实践？</w:t>
      </w:r>
    </w:p>
    <w:tbl>
      <w:tblPr>
        <w:tblStyle w:val="64"/>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i w:val="0"/>
          <w:smallCaps w:val="0"/>
          <w:strike w:val="0"/>
          <w:color w:val="000000"/>
          <w:sz w:val="22"/>
          <w:szCs w:val="22"/>
          <w:u w:val="none"/>
          <w:shd w:val="clear" w:fill="auto"/>
          <w:vertAlign w:val="baseline"/>
          <w:rtl w:val="0"/>
        </w:rPr>
        <w:t>(Optional – for Advancing Net Zero Recognition)</w:t>
      </w:r>
      <w:r>
        <w:rPr>
          <w:rFonts w:ascii="Arial" w:hAnsi="Arial" w:eastAsia="Arial" w:cs="Arial"/>
          <w:b w:val="0"/>
          <w:i w:val="0"/>
          <w:smallCaps w:val="0"/>
          <w:strike w:val="0"/>
          <w:color w:val="000000"/>
          <w:sz w:val="22"/>
          <w:szCs w:val="22"/>
          <w:u w:val="none"/>
          <w:shd w:val="clear" w:fill="auto"/>
          <w:vertAlign w:val="baseline"/>
          <w:rtl w:val="0"/>
        </w:rPr>
        <w:t xml:space="preserve"> Share</w:t>
      </w:r>
      <w:r>
        <w:rPr>
          <w:rFonts w:ascii="Arial" w:hAnsi="Arial" w:eastAsia="Arial" w:cs="Arial"/>
          <w:b w:val="0"/>
          <w:i w:val="0"/>
          <w:smallCaps w:val="0"/>
          <w:strike w:val="0"/>
          <w:color w:val="1D4F90"/>
          <w:sz w:val="36"/>
          <w:szCs w:val="36"/>
          <w:u w:val="non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how this project achieves the goal of driving down operating carbon to zero.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（可选 - 用于推动净零认可）分享该项目如何实现将运营碳降至零的目标。</w:t>
      </w:r>
    </w:p>
    <w:tbl>
      <w:tblPr>
        <w:tblStyle w:val="65"/>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7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字数限制600字以内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7" w:right="0" w:hanging="357"/>
        <w:jc w:val="left"/>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1900" w:h="16820"/>
      <w:pgMar w:top="1804" w:right="1440" w:bottom="1030" w:left="1440" w:header="706" w:footer="53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360" w:firstLine="0"/>
      <w:jc w:val="left"/>
      <w:rPr>
        <w:rFonts w:ascii="Arial" w:hAnsi="Arial" w:eastAsia="Arial" w:cs="Arial"/>
        <w:b w:val="0"/>
        <w:i w:val="0"/>
        <w:smallCaps w:val="0"/>
        <w:strike w:val="0"/>
        <w:color w:val="1D4F90"/>
        <w:sz w:val="20"/>
        <w:szCs w:val="20"/>
        <w:u w:val="none"/>
        <w:shd w:val="clear" w:fill="auto"/>
        <w:vertAlign w:val="baseline"/>
      </w:rPr>
    </w:pPr>
    <w:r>
      <w:rPr>
        <w:rFonts w:ascii="Arial" w:hAnsi="Arial" w:eastAsia="Arial" w:cs="Arial"/>
        <w:b w:val="0"/>
        <w:i w:val="0"/>
        <w:smallCaps w:val="0"/>
        <w:strike w:val="0"/>
        <w:color w:val="1D4F90"/>
        <w:sz w:val="20"/>
        <w:szCs w:val="20"/>
        <w:u w:val="none"/>
        <w:shd w:val="clear" w:fill="auto"/>
        <w:vertAlign w:val="baseline"/>
        <w:rtl w:val="0"/>
      </w:rPr>
      <w:br w:type="textWrapping"/>
    </w:r>
    <w:r>
      <w:rPr>
        <w:rFonts w:ascii="Arial" w:hAnsi="Arial" w:eastAsia="Arial" w:cs="Arial"/>
        <w:b w:val="0"/>
        <w:i w:val="0"/>
        <w:smallCaps w:val="0"/>
        <w:strike w:val="0"/>
        <w:color w:val="1D4F90"/>
        <w:sz w:val="20"/>
        <w:szCs w:val="20"/>
        <w:u w:val="none"/>
        <w:shd w:val="clear" w:fill="auto"/>
        <w:vertAlign w:val="baseline"/>
        <w:rtl w:val="0"/>
      </w:rPr>
      <w:t>Green buildings for everyone, everywhere</w:t>
    </w:r>
    <w:r>
      <w:rPr>
        <w:rFonts w:ascii="Arial" w:hAnsi="Arial" w:eastAsia="Arial" w:cs="Arial"/>
        <w:b w:val="0"/>
        <w:i w:val="0"/>
        <w:smallCaps w:val="0"/>
        <w:strike w:val="0"/>
        <w:color w:val="1D4F90"/>
        <w:sz w:val="20"/>
        <w:szCs w:val="20"/>
        <w:u w:val="none"/>
        <w:shd w:val="clear" w:fill="auto"/>
        <w:vertAlign w:val="baseline"/>
        <w:rtl w:val="0"/>
      </w:rPr>
      <w:tab/>
    </w:r>
    <w:r>
      <w:rPr>
        <w:rFonts w:ascii="Arial" w:hAnsi="Arial" w:eastAsia="Arial" w:cs="Arial"/>
        <w:b w:val="0"/>
        <w:i w:val="0"/>
        <w:smallCaps w:val="0"/>
        <w:strike w:val="0"/>
        <w:color w:val="1D4F90"/>
        <w:sz w:val="20"/>
        <w:szCs w:val="20"/>
        <w:u w:val="none"/>
        <w:shd w:val="clear" w:fill="auto"/>
        <w:vertAlign w:val="baseline"/>
        <w:rtl w:val="0"/>
      </w:rPr>
      <w:tab/>
    </w:r>
    <w:r>
      <w:rPr>
        <w:rFonts w:ascii="Arial" w:hAnsi="Arial" w:eastAsia="Arial" w:cs="Arial"/>
        <w:b/>
        <w:i w:val="0"/>
        <w:smallCaps w:val="0"/>
        <w:strike w:val="0"/>
        <w:color w:val="1D4F90"/>
        <w:sz w:val="20"/>
        <w:szCs w:val="20"/>
        <w:u w:val="none"/>
        <w:shd w:val="clear" w:fill="auto"/>
        <w:vertAlign w:val="baseline"/>
        <w:rtl w:val="0"/>
      </w:rPr>
      <w:t>www.worldgbc.org</w:t>
    </w:r>
    <w:r>
      <w:rPr>
        <w:rFonts w:ascii="Arial" w:hAnsi="Arial" w:eastAsia="Arial" w:cs="Arial"/>
        <w:b w:val="0"/>
        <w:i w:val="0"/>
        <w:smallCaps w:val="0"/>
        <w:strike w:val="0"/>
        <w:color w:val="1D4F90"/>
        <w:sz w:val="20"/>
        <w:szCs w:val="20"/>
        <w:u w:val="none"/>
        <w:shd w:val="clear" w:fill="auto"/>
        <w:vertAlign w:val="baseline"/>
        <w:rtl w:val="0"/>
      </w:rPr>
      <w:t xml:space="preserve">                      </w:t>
    </w:r>
    <w:r>
      <w:rPr>
        <w:rFonts w:ascii="Arial" w:hAnsi="Arial" w:eastAsia="Arial" w:cs="Arial"/>
        <w:b w:val="0"/>
        <w:i w:val="0"/>
        <w:smallCaps w:val="0"/>
        <w:strike w:val="0"/>
        <w:color w:val="1D4F90"/>
        <w:sz w:val="20"/>
        <w:szCs w:val="20"/>
        <w:u w:val="none"/>
        <w:shd w:val="clear" w:fill="auto"/>
        <w:vertAlign w:val="baseline"/>
      </w:rPr>
      <w:fldChar w:fldCharType="begin"/>
    </w:r>
    <w:r>
      <w:rPr>
        <w:rFonts w:ascii="Arial" w:hAnsi="Arial" w:eastAsia="Arial" w:cs="Arial"/>
        <w:b w:val="0"/>
        <w:i w:val="0"/>
        <w:smallCaps w:val="0"/>
        <w:strike w:val="0"/>
        <w:color w:val="1D4F90"/>
        <w:sz w:val="20"/>
        <w:szCs w:val="20"/>
        <w:u w:val="none"/>
        <w:shd w:val="clear" w:fill="auto"/>
        <w:vertAlign w:val="baseline"/>
      </w:rPr>
      <w:instrText xml:space="preserve">PAGE</w:instrText>
    </w:r>
    <w:r>
      <w:rPr>
        <w:rFonts w:ascii="Arial" w:hAnsi="Arial" w:eastAsia="Arial" w:cs="Arial"/>
        <w:b w:val="0"/>
        <w:i w:val="0"/>
        <w:smallCaps w:val="0"/>
        <w:strike w:val="0"/>
        <w:color w:val="1D4F90"/>
        <w:sz w:val="20"/>
        <w:szCs w:val="20"/>
        <w:u w:val="none"/>
        <w:shd w:val="clear" w:fill="auto"/>
        <w:vertAlign w:val="baseline"/>
      </w:rPr>
      <w:fldChar w:fldCharType="separate"/>
    </w:r>
    <w:r>
      <w:rPr>
        <w:rFonts w:ascii="Arial" w:hAnsi="Arial" w:eastAsia="Arial" w:cs="Arial"/>
        <w:b w:val="0"/>
        <w:i w:val="0"/>
        <w:smallCaps w:val="0"/>
        <w:strike w:val="0"/>
        <w:color w:val="1D4F90"/>
        <w:sz w:val="20"/>
        <w:szCs w:val="20"/>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0"/>
        <w:tab w:val="right" w:pos="9026"/>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b/>
    </w:r>
    <w:r>
      <w:drawing>
        <wp:anchor distT="0" distB="0" distL="0" distR="0" simplePos="0" relativeHeight="251659264" behindDoc="1" locked="0" layoutInCell="1" allowOverlap="1">
          <wp:simplePos x="0" y="0"/>
          <wp:positionH relativeFrom="column">
            <wp:posOffset>4897755</wp:posOffset>
          </wp:positionH>
          <wp:positionV relativeFrom="paragraph">
            <wp:posOffset>-217805</wp:posOffset>
          </wp:positionV>
          <wp:extent cx="1374775" cy="8013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
                  <a:srcRect/>
                  <a:stretch>
                    <a:fillRect/>
                  </a:stretch>
                </pic:blipFill>
                <pic:spPr>
                  <a:xfrm>
                    <a:off x="0" y="0"/>
                    <a:ext cx="1374972" cy="80119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3"/>
      <w:numFmt w:val="bullet"/>
      <w:lvlText w:val="•"/>
      <w:lvlJc w:val="left"/>
      <w:pPr>
        <w:ind w:left="1080" w:hanging="720"/>
      </w:pPr>
      <w:rPr>
        <w:rFonts w:ascii="Arial" w:hAnsi="Arial" w:eastAsia="Arial" w:cs="Aria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53208E"/>
    <w:multiLevelType w:val="multilevel"/>
    <w:tmpl w:val="0053208E"/>
    <w:lvl w:ilvl="0" w:tentative="0">
      <w:start w:val="1"/>
      <w:numFmt w:val="decimal"/>
      <w:pStyle w:val="44"/>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9ADCABA"/>
    <w:multiLevelType w:val="multilevel"/>
    <w:tmpl w:val="59ADCABA"/>
    <w:lvl w:ilvl="0" w:tentative="0">
      <w:start w:val="3"/>
      <w:numFmt w:val="bullet"/>
      <w:lvlText w:val="•"/>
      <w:lvlJc w:val="left"/>
      <w:pPr>
        <w:ind w:left="1080" w:hanging="720"/>
      </w:pPr>
      <w:rPr>
        <w:rFonts w:ascii="Arial" w:hAnsi="Arial" w:eastAsia="Arial" w:cs="Aria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useFELayout/>
    <w:compatSetting w:name="compatibilityMode" w:uri="http://schemas.microsoft.com/office/word" w:val="15"/>
  </w:compat>
  <w:docVars>
    <w:docVar w:name="commondata" w:val="eyJoZGlkIjoiYzhjNzQzMmU1ODg0ODEzODc5YmFjZDM2Zjg5NWI1YjkifQ=="/>
  </w:docVars>
  <w:rsids>
    <w:rsidRoot w:val="00000000"/>
    <w:rsid w:val="06024230"/>
    <w:rsid w:val="29840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Calibri" w:cs="Calibri"/>
      <w:sz w:val="24"/>
      <w:szCs w:val="24"/>
      <w:lang w:val="en-US"/>
    </w:rPr>
  </w:style>
  <w:style w:type="paragraph" w:styleId="2">
    <w:name w:val="heading 1"/>
    <w:next w:val="1"/>
    <w:link w:val="41"/>
    <w:autoRedefine/>
    <w:qFormat/>
    <w:uiPriority w:val="9"/>
    <w:pPr>
      <w:keepNext/>
      <w:keepLines/>
      <w:spacing w:before="240"/>
      <w:outlineLvl w:val="0"/>
    </w:pPr>
    <w:rPr>
      <w:rFonts w:asciiTheme="majorHAnsi" w:hAnsiTheme="majorHAnsi" w:eastAsiaTheme="majorEastAsia" w:cstheme="majorBidi"/>
      <w:color w:val="2E75B6" w:themeColor="accent1" w:themeShade="BF"/>
      <w:sz w:val="32"/>
      <w:szCs w:val="32"/>
      <w:lang w:val="en-US"/>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autoRedefine/>
    <w:qFormat/>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autoRedefine/>
    <w:qFormat/>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27">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semiHidden/>
    <w:unhideWhenUsed/>
    <w:qFormat/>
    <w:uiPriority w:val="39"/>
    <w:pPr>
      <w:pBdr>
        <w:between w:val="double" w:color="auto" w:sz="6" w:space="0"/>
      </w:pBdr>
      <w:ind w:left="1200"/>
    </w:pPr>
    <w:rPr>
      <w:sz w:val="20"/>
      <w:szCs w:val="20"/>
    </w:rPr>
  </w:style>
  <w:style w:type="paragraph" w:styleId="9">
    <w:name w:val="annotation text"/>
    <w:basedOn w:val="1"/>
    <w:link w:val="46"/>
    <w:autoRedefine/>
    <w:semiHidden/>
    <w:unhideWhenUsed/>
    <w:qFormat/>
    <w:uiPriority w:val="99"/>
  </w:style>
  <w:style w:type="paragraph" w:styleId="10">
    <w:name w:val="toc 5"/>
    <w:basedOn w:val="1"/>
    <w:next w:val="1"/>
    <w:autoRedefine/>
    <w:semiHidden/>
    <w:unhideWhenUsed/>
    <w:qFormat/>
    <w:uiPriority w:val="39"/>
    <w:pPr>
      <w:pBdr>
        <w:between w:val="double" w:color="auto" w:sz="6" w:space="0"/>
      </w:pBdr>
      <w:ind w:left="720"/>
    </w:pPr>
    <w:rPr>
      <w:sz w:val="20"/>
      <w:szCs w:val="20"/>
    </w:rPr>
  </w:style>
  <w:style w:type="paragraph" w:styleId="11">
    <w:name w:val="toc 3"/>
    <w:basedOn w:val="1"/>
    <w:next w:val="1"/>
    <w:autoRedefine/>
    <w:semiHidden/>
    <w:unhideWhenUsed/>
    <w:qFormat/>
    <w:uiPriority w:val="39"/>
    <w:pPr>
      <w:ind w:left="240"/>
    </w:pPr>
    <w:rPr>
      <w:i/>
      <w:iCs/>
      <w:sz w:val="22"/>
      <w:szCs w:val="22"/>
    </w:rPr>
  </w:style>
  <w:style w:type="paragraph" w:styleId="12">
    <w:name w:val="toc 8"/>
    <w:basedOn w:val="1"/>
    <w:next w:val="1"/>
    <w:autoRedefine/>
    <w:semiHidden/>
    <w:unhideWhenUsed/>
    <w:qFormat/>
    <w:uiPriority w:val="39"/>
    <w:pPr>
      <w:pBdr>
        <w:between w:val="double" w:color="auto" w:sz="6" w:space="0"/>
      </w:pBdr>
      <w:ind w:left="1440"/>
    </w:pPr>
    <w:rPr>
      <w:sz w:val="20"/>
      <w:szCs w:val="20"/>
    </w:rPr>
  </w:style>
  <w:style w:type="paragraph" w:styleId="13">
    <w:name w:val="Balloon Text"/>
    <w:basedOn w:val="1"/>
    <w:link w:val="48"/>
    <w:autoRedefine/>
    <w:semiHidden/>
    <w:unhideWhenUsed/>
    <w:qFormat/>
    <w:uiPriority w:val="99"/>
    <w:rPr>
      <w:rFonts w:ascii="Times New Roman" w:hAnsi="Times New Roman" w:cs="Times New Roman"/>
      <w:sz w:val="18"/>
      <w:szCs w:val="18"/>
    </w:rPr>
  </w:style>
  <w:style w:type="paragraph" w:styleId="14">
    <w:name w:val="footer"/>
    <w:basedOn w:val="1"/>
    <w:link w:val="36"/>
    <w:autoRedefine/>
    <w:unhideWhenUsed/>
    <w:qFormat/>
    <w:uiPriority w:val="99"/>
    <w:pPr>
      <w:tabs>
        <w:tab w:val="center" w:pos="4513"/>
        <w:tab w:val="right" w:pos="9026"/>
      </w:tabs>
    </w:pPr>
  </w:style>
  <w:style w:type="paragraph" w:styleId="15">
    <w:name w:val="header"/>
    <w:basedOn w:val="1"/>
    <w:link w:val="35"/>
    <w:autoRedefine/>
    <w:unhideWhenUsed/>
    <w:qFormat/>
    <w:uiPriority w:val="99"/>
    <w:pPr>
      <w:tabs>
        <w:tab w:val="center" w:pos="4513"/>
        <w:tab w:val="right" w:pos="9026"/>
      </w:tabs>
    </w:pPr>
  </w:style>
  <w:style w:type="paragraph" w:styleId="16">
    <w:name w:val="toc 1"/>
    <w:basedOn w:val="1"/>
    <w:next w:val="1"/>
    <w:autoRedefine/>
    <w:unhideWhenUsed/>
    <w:qFormat/>
    <w:uiPriority w:val="39"/>
    <w:pPr>
      <w:tabs>
        <w:tab w:val="right" w:leader="dot" w:pos="9010"/>
      </w:tabs>
      <w:spacing w:before="120"/>
    </w:pPr>
    <w:rPr>
      <w:rFonts w:ascii="Arial" w:hAnsi="Arial" w:cs="Arial"/>
      <w:color w:val="515151"/>
    </w:rPr>
  </w:style>
  <w:style w:type="paragraph" w:styleId="17">
    <w:name w:val="toc 4"/>
    <w:basedOn w:val="1"/>
    <w:next w:val="1"/>
    <w:autoRedefine/>
    <w:semiHidden/>
    <w:unhideWhenUsed/>
    <w:qFormat/>
    <w:uiPriority w:val="39"/>
    <w:pPr>
      <w:pBdr>
        <w:between w:val="double" w:color="auto" w:sz="6" w:space="0"/>
      </w:pBdr>
      <w:ind w:left="480"/>
    </w:pPr>
    <w:rPr>
      <w:sz w:val="20"/>
      <w:szCs w:val="20"/>
    </w:rPr>
  </w:style>
  <w:style w:type="paragraph" w:styleId="18">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9">
    <w:name w:val="toc 6"/>
    <w:basedOn w:val="1"/>
    <w:next w:val="1"/>
    <w:autoRedefine/>
    <w:semiHidden/>
    <w:unhideWhenUsed/>
    <w:qFormat/>
    <w:uiPriority w:val="39"/>
    <w:pPr>
      <w:pBdr>
        <w:between w:val="double" w:color="auto" w:sz="6" w:space="0"/>
      </w:pBdr>
      <w:ind w:left="960"/>
    </w:pPr>
    <w:rPr>
      <w:sz w:val="20"/>
      <w:szCs w:val="20"/>
    </w:rPr>
  </w:style>
  <w:style w:type="paragraph" w:styleId="20">
    <w:name w:val="toc 2"/>
    <w:basedOn w:val="1"/>
    <w:next w:val="1"/>
    <w:autoRedefine/>
    <w:semiHidden/>
    <w:unhideWhenUsed/>
    <w:qFormat/>
    <w:uiPriority w:val="39"/>
    <w:rPr>
      <w:sz w:val="22"/>
      <w:szCs w:val="22"/>
    </w:rPr>
  </w:style>
  <w:style w:type="paragraph" w:styleId="21">
    <w:name w:val="toc 9"/>
    <w:basedOn w:val="1"/>
    <w:next w:val="1"/>
    <w:autoRedefine/>
    <w:semiHidden/>
    <w:unhideWhenUsed/>
    <w:qFormat/>
    <w:uiPriority w:val="39"/>
    <w:pPr>
      <w:pBdr>
        <w:between w:val="double" w:color="auto" w:sz="6" w:space="0"/>
      </w:pBdr>
      <w:ind w:left="1680"/>
    </w:pPr>
    <w:rPr>
      <w:sz w:val="20"/>
      <w:szCs w:val="20"/>
    </w:rPr>
  </w:style>
  <w:style w:type="paragraph" w:styleId="22">
    <w:name w:val="Title"/>
    <w:basedOn w:val="1"/>
    <w:next w:val="1"/>
    <w:autoRedefine/>
    <w:qFormat/>
    <w:uiPriority w:val="0"/>
    <w:pPr>
      <w:keepNext/>
      <w:keepLines/>
      <w:pageBreakBefore w:val="0"/>
      <w:spacing w:before="480" w:after="120"/>
    </w:pPr>
    <w:rPr>
      <w:b/>
      <w:sz w:val="72"/>
      <w:szCs w:val="72"/>
    </w:rPr>
  </w:style>
  <w:style w:type="paragraph" w:styleId="23">
    <w:name w:val="annotation subject"/>
    <w:basedOn w:val="9"/>
    <w:next w:val="9"/>
    <w:link w:val="47"/>
    <w:autoRedefine/>
    <w:semiHidden/>
    <w:unhideWhenUsed/>
    <w:qFormat/>
    <w:uiPriority w:val="99"/>
    <w:rPr>
      <w:b/>
      <w:bCs/>
      <w:sz w:val="20"/>
      <w:szCs w:val="20"/>
    </w:rPr>
  </w:style>
  <w:style w:type="table" w:styleId="25">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autoRedefine/>
    <w:qFormat/>
    <w:uiPriority w:val="0"/>
  </w:style>
  <w:style w:type="character" w:styleId="28">
    <w:name w:val="FollowedHyperlink"/>
    <w:basedOn w:val="27"/>
    <w:autoRedefine/>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7"/>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18"/>
      <w:szCs w:val="18"/>
    </w:rPr>
  </w:style>
  <w:style w:type="paragraph" w:customStyle="1" w:styleId="31">
    <w:name w:val="Main Header"/>
    <w:basedOn w:val="1"/>
    <w:autoRedefine/>
    <w:qFormat/>
    <w:uiPriority w:val="0"/>
    <w:rPr>
      <w:rFonts w:ascii="Arial" w:hAnsi="Arial"/>
      <w:color w:val="000000" w:themeColor="text1"/>
      <w:sz w:val="56"/>
      <w:szCs w:val="60"/>
      <w14:textFill>
        <w14:solidFill>
          <w14:schemeClr w14:val="tx1"/>
        </w14:solidFill>
      </w14:textFill>
    </w:rPr>
  </w:style>
  <w:style w:type="paragraph" w:customStyle="1" w:styleId="32">
    <w:name w:val="Subheader"/>
    <w:basedOn w:val="1"/>
    <w:autoRedefine/>
    <w:qFormat/>
    <w:uiPriority w:val="0"/>
    <w:pPr>
      <w:spacing w:before="240" w:after="240"/>
    </w:pPr>
    <w:rPr>
      <w:rFonts w:ascii="Arial" w:hAnsi="Arial"/>
      <w:color w:val="1D4F90"/>
      <w:sz w:val="36"/>
      <w:szCs w:val="48"/>
    </w:rPr>
  </w:style>
  <w:style w:type="paragraph" w:customStyle="1" w:styleId="33">
    <w:name w:val="intro paragraph"/>
    <w:basedOn w:val="1"/>
    <w:autoRedefine/>
    <w:qFormat/>
    <w:uiPriority w:val="0"/>
    <w:pPr>
      <w:spacing w:line="276" w:lineRule="auto"/>
    </w:pPr>
    <w:rPr>
      <w:rFonts w:ascii="Arial" w:hAnsi="Arial"/>
      <w:color w:val="515151"/>
      <w:szCs w:val="36"/>
    </w:rPr>
  </w:style>
  <w:style w:type="paragraph" w:customStyle="1" w:styleId="34">
    <w:name w:val="Body copy"/>
    <w:basedOn w:val="1"/>
    <w:autoRedefine/>
    <w:qFormat/>
    <w:uiPriority w:val="0"/>
    <w:pPr>
      <w:spacing w:before="120" w:after="120" w:line="276" w:lineRule="auto"/>
    </w:pPr>
    <w:rPr>
      <w:rFonts w:ascii="Arial" w:hAnsi="Arial"/>
      <w:color w:val="515151"/>
      <w:sz w:val="20"/>
      <w:szCs w:val="30"/>
    </w:rPr>
  </w:style>
  <w:style w:type="character" w:customStyle="1" w:styleId="35">
    <w:name w:val="Header Char"/>
    <w:basedOn w:val="27"/>
    <w:link w:val="15"/>
    <w:autoRedefine/>
    <w:qFormat/>
    <w:uiPriority w:val="99"/>
  </w:style>
  <w:style w:type="character" w:customStyle="1" w:styleId="36">
    <w:name w:val="Footer Char"/>
    <w:basedOn w:val="27"/>
    <w:link w:val="14"/>
    <w:autoRedefine/>
    <w:qFormat/>
    <w:uiPriority w:val="99"/>
  </w:style>
  <w:style w:type="paragraph" w:customStyle="1" w:styleId="37">
    <w:name w:val="H1"/>
    <w:basedOn w:val="31"/>
    <w:autoRedefine/>
    <w:qFormat/>
    <w:uiPriority w:val="0"/>
    <w:rPr>
      <w:sz w:val="96"/>
      <w:szCs w:val="96"/>
    </w:rPr>
  </w:style>
  <w:style w:type="paragraph" w:customStyle="1" w:styleId="38">
    <w:name w:val="Note"/>
    <w:basedOn w:val="34"/>
    <w:autoRedefine/>
    <w:qFormat/>
    <w:uiPriority w:val="0"/>
    <w:rPr>
      <w:szCs w:val="20"/>
    </w:rPr>
  </w:style>
  <w:style w:type="paragraph" w:customStyle="1" w:styleId="39">
    <w:name w:val="Body bullets"/>
    <w:basedOn w:val="34"/>
    <w:autoRedefine/>
    <w:qFormat/>
    <w:uiPriority w:val="0"/>
    <w:pPr>
      <w:spacing w:line="360" w:lineRule="auto"/>
      <w:ind w:left="360" w:hanging="360"/>
    </w:pPr>
  </w:style>
  <w:style w:type="paragraph" w:customStyle="1" w:styleId="40">
    <w:name w:val="H4"/>
    <w:basedOn w:val="32"/>
    <w:autoRedefine/>
    <w:qFormat/>
    <w:uiPriority w:val="0"/>
    <w:pPr>
      <w:outlineLvl w:val="0"/>
    </w:pPr>
    <w:rPr>
      <w:sz w:val="40"/>
      <w:szCs w:val="40"/>
    </w:rPr>
  </w:style>
  <w:style w:type="character" w:customStyle="1" w:styleId="41">
    <w:name w:val="Heading 1 Char"/>
    <w:basedOn w:val="27"/>
    <w:link w:val="2"/>
    <w:autoRedefine/>
    <w:qFormat/>
    <w:uiPriority w:val="9"/>
    <w:rPr>
      <w:rFonts w:asciiTheme="majorHAnsi" w:hAnsiTheme="majorHAnsi" w:eastAsiaTheme="majorEastAsia" w:cstheme="majorBidi"/>
      <w:color w:val="2E75B6" w:themeColor="accent1" w:themeShade="BF"/>
      <w:sz w:val="32"/>
      <w:szCs w:val="32"/>
    </w:rPr>
  </w:style>
  <w:style w:type="paragraph" w:customStyle="1" w:styleId="42">
    <w:name w:val="TOC Heading"/>
    <w:basedOn w:val="2"/>
    <w:next w:val="1"/>
    <w:autoRedefine/>
    <w:unhideWhenUsed/>
    <w:qFormat/>
    <w:uiPriority w:val="39"/>
    <w:pPr>
      <w:spacing w:before="480" w:line="276" w:lineRule="auto"/>
      <w:outlineLvl w:val="9"/>
    </w:pPr>
    <w:rPr>
      <w:b/>
      <w:bCs/>
      <w:sz w:val="28"/>
      <w:szCs w:val="28"/>
    </w:rPr>
  </w:style>
  <w:style w:type="paragraph" w:customStyle="1" w:styleId="43">
    <w:name w:val="Table of Content header"/>
    <w:basedOn w:val="32"/>
    <w:autoRedefine/>
    <w:qFormat/>
    <w:uiPriority w:val="0"/>
    <w:rPr>
      <w:sz w:val="40"/>
      <w:szCs w:val="40"/>
    </w:rPr>
  </w:style>
  <w:style w:type="paragraph" w:customStyle="1" w:styleId="44">
    <w:name w:val="Bullet points copy"/>
    <w:basedOn w:val="34"/>
    <w:autoRedefine/>
    <w:qFormat/>
    <w:uiPriority w:val="0"/>
    <w:pPr>
      <w:numPr>
        <w:ilvl w:val="0"/>
        <w:numId w:val="1"/>
      </w:numPr>
      <w:spacing w:line="360" w:lineRule="auto"/>
    </w:pPr>
  </w:style>
  <w:style w:type="table" w:customStyle="1" w:styleId="45">
    <w:name w:val="Grid Table Light"/>
    <w:basedOn w:val="2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6">
    <w:name w:val="Comment Text Char"/>
    <w:basedOn w:val="27"/>
    <w:link w:val="9"/>
    <w:autoRedefine/>
    <w:semiHidden/>
    <w:qFormat/>
    <w:uiPriority w:val="99"/>
  </w:style>
  <w:style w:type="character" w:customStyle="1" w:styleId="47">
    <w:name w:val="Comment Subject Char"/>
    <w:basedOn w:val="46"/>
    <w:link w:val="23"/>
    <w:autoRedefine/>
    <w:semiHidden/>
    <w:qFormat/>
    <w:uiPriority w:val="99"/>
    <w:rPr>
      <w:b/>
      <w:bCs/>
      <w:sz w:val="20"/>
      <w:szCs w:val="20"/>
    </w:rPr>
  </w:style>
  <w:style w:type="character" w:customStyle="1" w:styleId="48">
    <w:name w:val="Balloon Text Char"/>
    <w:basedOn w:val="27"/>
    <w:link w:val="13"/>
    <w:autoRedefine/>
    <w:semiHidden/>
    <w:qFormat/>
    <w:uiPriority w:val="99"/>
    <w:rPr>
      <w:rFonts w:ascii="Times New Roman" w:hAnsi="Times New Roman" w:cs="Times New Roman"/>
      <w:sz w:val="18"/>
      <w:szCs w:val="18"/>
    </w:rPr>
  </w:style>
  <w:style w:type="table" w:customStyle="1" w:styleId="49">
    <w:name w:val="_Style 50"/>
    <w:basedOn w:val="26"/>
    <w:autoRedefine/>
    <w:qFormat/>
    <w:uiPriority w:val="0"/>
    <w:tblPr>
      <w:tblCellMar>
        <w:top w:w="0" w:type="dxa"/>
        <w:left w:w="108" w:type="dxa"/>
        <w:bottom w:w="0" w:type="dxa"/>
        <w:right w:w="108" w:type="dxa"/>
      </w:tblCellMar>
    </w:tblPr>
  </w:style>
  <w:style w:type="table" w:customStyle="1" w:styleId="50">
    <w:name w:val="_Style 51"/>
    <w:basedOn w:val="26"/>
    <w:autoRedefine/>
    <w:qFormat/>
    <w:uiPriority w:val="0"/>
    <w:tblPr>
      <w:tblCellMar>
        <w:top w:w="0" w:type="dxa"/>
        <w:left w:w="108" w:type="dxa"/>
        <w:bottom w:w="0" w:type="dxa"/>
        <w:right w:w="108" w:type="dxa"/>
      </w:tblCellMar>
    </w:tblPr>
  </w:style>
  <w:style w:type="table" w:customStyle="1" w:styleId="51">
    <w:name w:val="_Style 52"/>
    <w:basedOn w:val="26"/>
    <w:autoRedefine/>
    <w:qFormat/>
    <w:uiPriority w:val="0"/>
    <w:tblPr>
      <w:tblCellMar>
        <w:top w:w="0" w:type="dxa"/>
        <w:left w:w="108" w:type="dxa"/>
        <w:bottom w:w="0" w:type="dxa"/>
        <w:right w:w="108" w:type="dxa"/>
      </w:tblCellMar>
    </w:tblPr>
  </w:style>
  <w:style w:type="table" w:customStyle="1" w:styleId="52">
    <w:name w:val="_Style 53"/>
    <w:basedOn w:val="26"/>
    <w:autoRedefine/>
    <w:qFormat/>
    <w:uiPriority w:val="0"/>
    <w:tblPr>
      <w:tblCellMar>
        <w:top w:w="0" w:type="dxa"/>
        <w:left w:w="108" w:type="dxa"/>
        <w:bottom w:w="0" w:type="dxa"/>
        <w:right w:w="108" w:type="dxa"/>
      </w:tblCellMar>
    </w:tblPr>
  </w:style>
  <w:style w:type="table" w:customStyle="1" w:styleId="53">
    <w:name w:val="_Style 54"/>
    <w:basedOn w:val="26"/>
    <w:autoRedefine/>
    <w:qFormat/>
    <w:uiPriority w:val="0"/>
    <w:tblPr>
      <w:tblCellMar>
        <w:top w:w="0" w:type="dxa"/>
        <w:left w:w="108" w:type="dxa"/>
        <w:bottom w:w="0" w:type="dxa"/>
        <w:right w:w="108" w:type="dxa"/>
      </w:tblCellMar>
    </w:tblPr>
  </w:style>
  <w:style w:type="table" w:customStyle="1" w:styleId="54">
    <w:name w:val="_Style 55"/>
    <w:basedOn w:val="26"/>
    <w:autoRedefine/>
    <w:qFormat/>
    <w:uiPriority w:val="0"/>
    <w:tblPr>
      <w:tblCellMar>
        <w:top w:w="0" w:type="dxa"/>
        <w:left w:w="108" w:type="dxa"/>
        <w:bottom w:w="0" w:type="dxa"/>
        <w:right w:w="108" w:type="dxa"/>
      </w:tblCellMar>
    </w:tblPr>
  </w:style>
  <w:style w:type="table" w:customStyle="1" w:styleId="55">
    <w:name w:val="_Style 56"/>
    <w:basedOn w:val="26"/>
    <w:autoRedefine/>
    <w:qFormat/>
    <w:uiPriority w:val="0"/>
    <w:tblPr>
      <w:tblCellMar>
        <w:top w:w="0" w:type="dxa"/>
        <w:left w:w="108" w:type="dxa"/>
        <w:bottom w:w="0" w:type="dxa"/>
        <w:right w:w="108" w:type="dxa"/>
      </w:tblCellMar>
    </w:tblPr>
  </w:style>
  <w:style w:type="table" w:customStyle="1" w:styleId="56">
    <w:name w:val="_Style 57"/>
    <w:basedOn w:val="26"/>
    <w:autoRedefine/>
    <w:qFormat/>
    <w:uiPriority w:val="0"/>
    <w:tblPr>
      <w:tblCellMar>
        <w:top w:w="0" w:type="dxa"/>
        <w:left w:w="108" w:type="dxa"/>
        <w:bottom w:w="0" w:type="dxa"/>
        <w:right w:w="108" w:type="dxa"/>
      </w:tblCellMar>
    </w:tblPr>
  </w:style>
  <w:style w:type="table" w:customStyle="1" w:styleId="57">
    <w:name w:val="_Style 58"/>
    <w:basedOn w:val="26"/>
    <w:autoRedefine/>
    <w:qFormat/>
    <w:uiPriority w:val="0"/>
    <w:tblPr>
      <w:tblCellMar>
        <w:top w:w="0" w:type="dxa"/>
        <w:left w:w="108" w:type="dxa"/>
        <w:bottom w:w="0" w:type="dxa"/>
        <w:right w:w="108" w:type="dxa"/>
      </w:tblCellMar>
    </w:tblPr>
  </w:style>
  <w:style w:type="table" w:customStyle="1" w:styleId="58">
    <w:name w:val="_Style 59"/>
    <w:basedOn w:val="26"/>
    <w:autoRedefine/>
    <w:qFormat/>
    <w:uiPriority w:val="0"/>
    <w:tblPr>
      <w:tblCellMar>
        <w:top w:w="0" w:type="dxa"/>
        <w:left w:w="108" w:type="dxa"/>
        <w:bottom w:w="0" w:type="dxa"/>
        <w:right w:w="108" w:type="dxa"/>
      </w:tblCellMar>
    </w:tblPr>
  </w:style>
  <w:style w:type="table" w:customStyle="1" w:styleId="59">
    <w:name w:val="_Style 60"/>
    <w:basedOn w:val="26"/>
    <w:autoRedefine/>
    <w:qFormat/>
    <w:uiPriority w:val="0"/>
    <w:tblPr>
      <w:tblCellMar>
        <w:top w:w="0" w:type="dxa"/>
        <w:left w:w="108" w:type="dxa"/>
        <w:bottom w:w="0" w:type="dxa"/>
        <w:right w:w="108" w:type="dxa"/>
      </w:tblCellMar>
    </w:tblPr>
  </w:style>
  <w:style w:type="table" w:customStyle="1" w:styleId="60">
    <w:name w:val="_Style 61"/>
    <w:basedOn w:val="26"/>
    <w:autoRedefine/>
    <w:qFormat/>
    <w:uiPriority w:val="0"/>
    <w:tblPr>
      <w:tblCellMar>
        <w:top w:w="0" w:type="dxa"/>
        <w:left w:w="108" w:type="dxa"/>
        <w:bottom w:w="0" w:type="dxa"/>
        <w:right w:w="108" w:type="dxa"/>
      </w:tblCellMar>
    </w:tblPr>
  </w:style>
  <w:style w:type="table" w:customStyle="1" w:styleId="61">
    <w:name w:val="_Style 62"/>
    <w:basedOn w:val="26"/>
    <w:autoRedefine/>
    <w:qFormat/>
    <w:uiPriority w:val="0"/>
    <w:tblPr>
      <w:tblCellMar>
        <w:top w:w="0" w:type="dxa"/>
        <w:left w:w="108" w:type="dxa"/>
        <w:bottom w:w="0" w:type="dxa"/>
        <w:right w:w="108" w:type="dxa"/>
      </w:tblCellMar>
    </w:tblPr>
  </w:style>
  <w:style w:type="table" w:customStyle="1" w:styleId="62">
    <w:name w:val="_Style 63"/>
    <w:basedOn w:val="26"/>
    <w:autoRedefine/>
    <w:qFormat/>
    <w:uiPriority w:val="0"/>
    <w:tblPr>
      <w:tblCellMar>
        <w:top w:w="0" w:type="dxa"/>
        <w:left w:w="108" w:type="dxa"/>
        <w:bottom w:w="0" w:type="dxa"/>
        <w:right w:w="108" w:type="dxa"/>
      </w:tblCellMar>
    </w:tblPr>
  </w:style>
  <w:style w:type="table" w:customStyle="1" w:styleId="63">
    <w:name w:val="_Style 64"/>
    <w:basedOn w:val="26"/>
    <w:autoRedefine/>
    <w:qFormat/>
    <w:uiPriority w:val="0"/>
    <w:tblPr>
      <w:tblCellMar>
        <w:top w:w="0" w:type="dxa"/>
        <w:left w:w="108" w:type="dxa"/>
        <w:bottom w:w="0" w:type="dxa"/>
        <w:right w:w="108" w:type="dxa"/>
      </w:tblCellMar>
    </w:tblPr>
  </w:style>
  <w:style w:type="table" w:customStyle="1" w:styleId="64">
    <w:name w:val="_Style 65"/>
    <w:basedOn w:val="26"/>
    <w:autoRedefine/>
    <w:qFormat/>
    <w:uiPriority w:val="0"/>
    <w:tblPr>
      <w:tblCellMar>
        <w:top w:w="0" w:type="dxa"/>
        <w:left w:w="108" w:type="dxa"/>
        <w:bottom w:w="0" w:type="dxa"/>
        <w:right w:w="108" w:type="dxa"/>
      </w:tblCellMar>
    </w:tblPr>
  </w:style>
  <w:style w:type="table" w:customStyle="1" w:styleId="65">
    <w:name w:val="_Style 66"/>
    <w:basedOn w:val="26"/>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q0v7kCmZmrycav/Vbec8zYfKw==">CgMxLjAyCGguZ2pkZ3hzOAByITF0LVVwX2VncjdKSkstc0JzRkhnQmZOWHBtUEhPa2d2RA==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2018-02-06T04:59:00Z</dcterms:created>
  <dc:creator>Joelle Chen</dc:creator>
  <cp:lastModifiedBy>lawson</cp:lastModifiedBy>
  <dcterms:modified xsi:type="dcterms:W3CDTF">2024-04-16T03:20:36Z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61CF9DC5B28C4C5E961E2F1B14A1CC55_12</vt:lpwstr>
  </property>
</Properties>
</file>